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A11C" w14:textId="10104A7E" w:rsidR="008E5FF6" w:rsidRDefault="00742AA2" w:rsidP="00742AA2">
      <w:pPr>
        <w:jc w:val="center"/>
        <w:rPr>
          <w:b/>
          <w:bCs/>
        </w:rPr>
      </w:pPr>
      <w:r>
        <w:rPr>
          <w:b/>
          <w:bCs/>
        </w:rPr>
        <w:t xml:space="preserve">Terms of Reference </w:t>
      </w:r>
    </w:p>
    <w:p w14:paraId="5C067DB1" w14:textId="583A8664" w:rsidR="00742AA2" w:rsidRDefault="00CE5ED6" w:rsidP="00742AA2">
      <w:pPr>
        <w:jc w:val="center"/>
        <w:rPr>
          <w:b/>
          <w:bCs/>
        </w:rPr>
      </w:pPr>
      <w:r>
        <w:rPr>
          <w:b/>
          <w:bCs/>
        </w:rPr>
        <w:t xml:space="preserve">Livestock Genetics </w:t>
      </w:r>
      <w:r w:rsidR="00DE33C3">
        <w:rPr>
          <w:b/>
          <w:bCs/>
        </w:rPr>
        <w:t>Early Researcher</w:t>
      </w:r>
      <w:r w:rsidR="00A84602">
        <w:rPr>
          <w:b/>
          <w:bCs/>
        </w:rPr>
        <w:t xml:space="preserve"> – Projects &amp; </w:t>
      </w:r>
      <w:r>
        <w:rPr>
          <w:b/>
          <w:bCs/>
        </w:rPr>
        <w:t xml:space="preserve">Capability </w:t>
      </w:r>
      <w:r w:rsidR="00A84602">
        <w:rPr>
          <w:b/>
          <w:bCs/>
        </w:rPr>
        <w:t>Development</w:t>
      </w:r>
      <w:r>
        <w:rPr>
          <w:b/>
          <w:bCs/>
        </w:rPr>
        <w:t xml:space="preserve"> Program</w:t>
      </w:r>
    </w:p>
    <w:p w14:paraId="52AE5D73" w14:textId="249553B5" w:rsidR="00742AA2" w:rsidRDefault="00742AA2" w:rsidP="00742AA2">
      <w:pPr>
        <w:jc w:val="center"/>
        <w:rPr>
          <w:b/>
          <w:bCs/>
        </w:rPr>
      </w:pPr>
      <w:r>
        <w:rPr>
          <w:b/>
          <w:bCs/>
        </w:rPr>
        <w:t>National Livestock Genetics Consortium (NLGC)</w:t>
      </w:r>
    </w:p>
    <w:p w14:paraId="0FB91DD3" w14:textId="4BB9DDAD" w:rsidR="00742AA2" w:rsidRDefault="00742AA2" w:rsidP="009E2F80">
      <w:pPr>
        <w:jc w:val="both"/>
        <w:rPr>
          <w:b/>
          <w:bCs/>
        </w:rPr>
      </w:pPr>
    </w:p>
    <w:p w14:paraId="347A0E44" w14:textId="615613F4" w:rsidR="00742AA2" w:rsidRDefault="00742AA2" w:rsidP="009E2F80">
      <w:pPr>
        <w:jc w:val="both"/>
        <w:rPr>
          <w:b/>
          <w:bCs/>
        </w:rPr>
      </w:pPr>
      <w:r>
        <w:rPr>
          <w:b/>
          <w:bCs/>
        </w:rPr>
        <w:t>Summary</w:t>
      </w:r>
    </w:p>
    <w:p w14:paraId="3E485095" w14:textId="414455F3" w:rsidR="00742AA2" w:rsidRDefault="00742AA2" w:rsidP="00765018">
      <w:pPr>
        <w:spacing w:line="276" w:lineRule="auto"/>
        <w:jc w:val="both"/>
      </w:pPr>
      <w:r>
        <w:t xml:space="preserve">Meat &amp; Livestock Australia (MLA) is </w:t>
      </w:r>
      <w:r w:rsidR="00633BF2">
        <w:t xml:space="preserve">establishing a program </w:t>
      </w:r>
      <w:r w:rsidR="00AE4F46">
        <w:t>within the Livestock Genetics research sector to build advanced research capabilities</w:t>
      </w:r>
      <w:r w:rsidR="00057B9E">
        <w:t xml:space="preserve">, </w:t>
      </w:r>
      <w:r w:rsidR="00AE4F46">
        <w:t xml:space="preserve">alongside professional </w:t>
      </w:r>
      <w:r w:rsidR="00DD52B0">
        <w:t xml:space="preserve">development. This program will be supported by the National Livestock Genetics Consortium </w:t>
      </w:r>
      <w:r w:rsidR="00057B9E">
        <w:t>and</w:t>
      </w:r>
      <w:r w:rsidR="00DD52B0">
        <w:t xml:space="preserve"> MLA, who are requesting</w:t>
      </w:r>
      <w:r>
        <w:t xml:space="preserve"> </w:t>
      </w:r>
      <w:r w:rsidR="00A84602">
        <w:t>p</w:t>
      </w:r>
      <w:r w:rsidR="004840FF">
        <w:t>roject p</w:t>
      </w:r>
      <w:r>
        <w:t>roposals</w:t>
      </w:r>
      <w:r w:rsidR="00DD52B0">
        <w:t xml:space="preserve"> to answer research questions</w:t>
      </w:r>
      <w:r>
        <w:t xml:space="preserve"> from</w:t>
      </w:r>
      <w:r w:rsidR="004840FF">
        <w:t xml:space="preserve"> early career</w:t>
      </w:r>
      <w:r>
        <w:t xml:space="preserve"> individuals</w:t>
      </w:r>
      <w:r w:rsidR="00DD52B0">
        <w:t xml:space="preserve"> </w:t>
      </w:r>
      <w:r w:rsidR="004840FF">
        <w:t>working in livestock genetics research</w:t>
      </w:r>
      <w:r>
        <w:t xml:space="preserve"> with the capability to undertake research, development and adoption (RD&amp;A) activities in the Livestock Genetics sector</w:t>
      </w:r>
      <w:r w:rsidR="00DD52B0">
        <w:t xml:space="preserve">. The aim is that alongside fostering development &amp; capability in industry the outcomes of the projects will be in line with the priorities of the NLGC and industry genetic progress. </w:t>
      </w:r>
      <w:r>
        <w:t xml:space="preserve"> </w:t>
      </w:r>
    </w:p>
    <w:p w14:paraId="74CEBAB1" w14:textId="77777777" w:rsidR="00742AA2" w:rsidRPr="00742AA2" w:rsidRDefault="00742AA2" w:rsidP="009E2F80">
      <w:pPr>
        <w:jc w:val="both"/>
        <w:rPr>
          <w:b/>
          <w:bCs/>
        </w:rPr>
      </w:pPr>
      <w:r w:rsidRPr="00742AA2">
        <w:rPr>
          <w:b/>
          <w:bCs/>
        </w:rPr>
        <w:t>Background</w:t>
      </w:r>
    </w:p>
    <w:p w14:paraId="782FDCD8" w14:textId="7065ADCC" w:rsidR="00601572" w:rsidRDefault="0040534C" w:rsidP="00765018">
      <w:pPr>
        <w:spacing w:line="276" w:lineRule="auto"/>
        <w:jc w:val="both"/>
      </w:pPr>
      <w:r>
        <w:t xml:space="preserve">This program is designed to target postdoctoral researchers, final year </w:t>
      </w:r>
      <w:r w:rsidR="005D333B">
        <w:t>PhD</w:t>
      </w:r>
      <w:r>
        <w:t xml:space="preserve"> candidates or early career individuals looking to pursue a research career, with a focus on livestock genetic</w:t>
      </w:r>
      <w:r w:rsidR="00057B9E">
        <w:t>s</w:t>
      </w:r>
      <w:r>
        <w:t xml:space="preserve"> R&amp;D in the red meat industry. </w:t>
      </w:r>
      <w:r w:rsidR="00FA7E95">
        <w:t xml:space="preserve">There will be 4x positions available within the program.  </w:t>
      </w:r>
    </w:p>
    <w:p w14:paraId="41D437E1" w14:textId="55F6C8D4" w:rsidR="0040534C" w:rsidRDefault="0040534C" w:rsidP="00765018">
      <w:pPr>
        <w:spacing w:line="276" w:lineRule="auto"/>
        <w:jc w:val="both"/>
      </w:pPr>
      <w:r>
        <w:t xml:space="preserve">The key objectives of the program are as follows: </w:t>
      </w:r>
    </w:p>
    <w:p w14:paraId="4AFC402C" w14:textId="77777777" w:rsidR="0040534C" w:rsidRPr="002F7BD3" w:rsidRDefault="0040534C" w:rsidP="00765018">
      <w:pPr>
        <w:numPr>
          <w:ilvl w:val="0"/>
          <w:numId w:val="15"/>
        </w:numPr>
        <w:spacing w:line="276" w:lineRule="auto"/>
      </w:pPr>
      <w:r w:rsidRPr="002F7BD3">
        <w:t>Build advanced research capabilities in livestock genetics</w:t>
      </w:r>
      <w:r>
        <w:t xml:space="preserve"> </w:t>
      </w:r>
    </w:p>
    <w:p w14:paraId="4A36B725" w14:textId="07C95E6E" w:rsidR="0040534C" w:rsidRPr="002F7BD3" w:rsidRDefault="0040534C" w:rsidP="00765018">
      <w:pPr>
        <w:numPr>
          <w:ilvl w:val="0"/>
          <w:numId w:val="15"/>
        </w:numPr>
        <w:spacing w:line="276" w:lineRule="auto"/>
      </w:pPr>
      <w:r w:rsidRPr="002F7BD3">
        <w:t>Foster collaboration and innovation</w:t>
      </w:r>
    </w:p>
    <w:p w14:paraId="301CD425" w14:textId="5338440D" w:rsidR="0040534C" w:rsidRPr="002F7BD3" w:rsidRDefault="0040534C" w:rsidP="00765018">
      <w:pPr>
        <w:numPr>
          <w:ilvl w:val="0"/>
          <w:numId w:val="15"/>
        </w:numPr>
        <w:spacing w:line="276" w:lineRule="auto"/>
      </w:pPr>
      <w:r w:rsidRPr="002F7BD3">
        <w:t>Enhance leadership, communication, and grant-writing skills</w:t>
      </w:r>
    </w:p>
    <w:p w14:paraId="5D0350C7" w14:textId="3097995D" w:rsidR="0040534C" w:rsidRPr="002F7BD3" w:rsidRDefault="0040534C" w:rsidP="00765018">
      <w:pPr>
        <w:numPr>
          <w:ilvl w:val="0"/>
          <w:numId w:val="15"/>
        </w:numPr>
        <w:spacing w:line="276" w:lineRule="auto"/>
      </w:pPr>
      <w:r w:rsidRPr="002F7BD3">
        <w:t>Provide exposure and networking opportunities</w:t>
      </w:r>
    </w:p>
    <w:p w14:paraId="00DDA145" w14:textId="42E35B2D" w:rsidR="0040534C" w:rsidRDefault="0040534C" w:rsidP="00765018">
      <w:pPr>
        <w:numPr>
          <w:ilvl w:val="0"/>
          <w:numId w:val="15"/>
        </w:numPr>
        <w:spacing w:line="276" w:lineRule="auto"/>
      </w:pPr>
      <w:r w:rsidRPr="002F7BD3">
        <w:t>Support career progression into independent research roles</w:t>
      </w:r>
    </w:p>
    <w:p w14:paraId="608248A1" w14:textId="72A61B8B" w:rsidR="0065675E" w:rsidRPr="00201FFA" w:rsidRDefault="00742AA2" w:rsidP="00765018">
      <w:pPr>
        <w:spacing w:line="276" w:lineRule="auto"/>
        <w:jc w:val="both"/>
      </w:pPr>
      <w:r>
        <w:t xml:space="preserve">The primary aim of </w:t>
      </w:r>
      <w:r w:rsidR="007A4DB9">
        <w:t>the NLGC</w:t>
      </w:r>
      <w:r>
        <w:t xml:space="preserve"> is to increase the rate of genetic progress achieved for traits that drive value chain productivity</w:t>
      </w:r>
      <w:r w:rsidR="008F1357">
        <w:t xml:space="preserve"> &amp; sustainability</w:t>
      </w:r>
      <w:r>
        <w:t xml:space="preserve"> in the sheep and beef industries. The Terms of Reference (</w:t>
      </w:r>
      <w:proofErr w:type="spellStart"/>
      <w:r>
        <w:t>ToR</w:t>
      </w:r>
      <w:proofErr w:type="spellEnd"/>
      <w:r>
        <w:t xml:space="preserve">) is based on the RD&amp;A priorities from the </w:t>
      </w:r>
      <w:r w:rsidRPr="0040628E">
        <w:t>NLGC,</w:t>
      </w:r>
      <w:r w:rsidR="00FB0ED6" w:rsidRPr="0040628E">
        <w:t xml:space="preserve"> </w:t>
      </w:r>
      <w:hyperlink r:id="rId11" w:history="1">
        <w:r w:rsidR="00FB0ED6" w:rsidRPr="002D08E3">
          <w:rPr>
            <w:rStyle w:val="Hyperlink"/>
          </w:rPr>
          <w:t>NLGC Strategy to 2030</w:t>
        </w:r>
      </w:hyperlink>
      <w:r w:rsidRPr="0040628E">
        <w:t xml:space="preserve"> as well</w:t>
      </w:r>
      <w:r>
        <w:t xml:space="preserve"> as the</w:t>
      </w:r>
      <w:r w:rsidR="000A57FC">
        <w:t xml:space="preserve"> </w:t>
      </w:r>
      <w:hyperlink r:id="rId12" w:history="1">
        <w:r w:rsidR="003C633F" w:rsidRPr="00567B52">
          <w:rPr>
            <w:rStyle w:val="Hyperlink"/>
          </w:rPr>
          <w:t xml:space="preserve">MLA </w:t>
        </w:r>
        <w:r w:rsidR="00567B52" w:rsidRPr="00567B52">
          <w:rPr>
            <w:rStyle w:val="Hyperlink"/>
          </w:rPr>
          <w:t>Strategic Plan 2030</w:t>
        </w:r>
      </w:hyperlink>
      <w:r w:rsidR="00567B52">
        <w:t xml:space="preserve"> </w:t>
      </w:r>
      <w:r w:rsidR="000A57FC">
        <w:t xml:space="preserve">and </w:t>
      </w:r>
      <w:hyperlink r:id="rId13" w:history="1">
        <w:r w:rsidR="000A57FC" w:rsidRPr="00D2448D">
          <w:rPr>
            <w:rStyle w:val="Hyperlink"/>
          </w:rPr>
          <w:t>Red Meat 2030</w:t>
        </w:r>
      </w:hyperlink>
      <w:r>
        <w:t>.</w:t>
      </w:r>
    </w:p>
    <w:p w14:paraId="5DFB81E1" w14:textId="77777777" w:rsidR="00765018" w:rsidRDefault="00765018" w:rsidP="00AC7567">
      <w:pPr>
        <w:spacing w:line="240" w:lineRule="auto"/>
        <w:rPr>
          <w:b/>
          <w:bCs/>
        </w:rPr>
      </w:pPr>
    </w:p>
    <w:p w14:paraId="1D6B4861" w14:textId="77777777" w:rsidR="00765018" w:rsidRDefault="00765018" w:rsidP="00AC7567">
      <w:pPr>
        <w:spacing w:line="240" w:lineRule="auto"/>
        <w:rPr>
          <w:b/>
          <w:bCs/>
        </w:rPr>
      </w:pPr>
    </w:p>
    <w:p w14:paraId="0524A8F9" w14:textId="77777777" w:rsidR="00765018" w:rsidRDefault="00765018" w:rsidP="00AC7567">
      <w:pPr>
        <w:spacing w:line="240" w:lineRule="auto"/>
        <w:rPr>
          <w:b/>
          <w:bCs/>
        </w:rPr>
      </w:pPr>
    </w:p>
    <w:p w14:paraId="5CB16992" w14:textId="77777777" w:rsidR="00765018" w:rsidRDefault="00765018" w:rsidP="00AC7567">
      <w:pPr>
        <w:spacing w:line="240" w:lineRule="auto"/>
        <w:rPr>
          <w:b/>
          <w:bCs/>
        </w:rPr>
      </w:pPr>
    </w:p>
    <w:p w14:paraId="37E224C8" w14:textId="77777777" w:rsidR="00765018" w:rsidRDefault="00765018" w:rsidP="00AC7567">
      <w:pPr>
        <w:spacing w:line="240" w:lineRule="auto"/>
        <w:rPr>
          <w:b/>
          <w:bCs/>
        </w:rPr>
      </w:pPr>
    </w:p>
    <w:p w14:paraId="12E5BFA9" w14:textId="77777777" w:rsidR="00765018" w:rsidRDefault="00765018" w:rsidP="00AC7567">
      <w:pPr>
        <w:spacing w:line="240" w:lineRule="auto"/>
        <w:rPr>
          <w:b/>
          <w:bCs/>
        </w:rPr>
      </w:pPr>
    </w:p>
    <w:p w14:paraId="29DF0CED" w14:textId="23EB3F3D" w:rsidR="00443711" w:rsidRPr="00765018" w:rsidRDefault="00363DE5" w:rsidP="00AC7567">
      <w:pPr>
        <w:spacing w:line="240" w:lineRule="auto"/>
      </w:pPr>
      <w:r w:rsidRPr="00765018">
        <w:rPr>
          <w:b/>
          <w:bCs/>
        </w:rPr>
        <w:lastRenderedPageBreak/>
        <w:t>Program Structure</w:t>
      </w:r>
      <w:r w:rsidR="00DF1570" w:rsidRPr="00765018">
        <w:rPr>
          <w:b/>
          <w:bCs/>
        </w:rPr>
        <w:t xml:space="preserve"> &amp; Timeline</w:t>
      </w:r>
      <w:r w:rsidR="00EE04D4" w:rsidRPr="00765018">
        <w:rPr>
          <w:b/>
          <w:bCs/>
        </w:rPr>
        <w:t xml:space="preserve"> – Research Project &amp; Capability Program</w:t>
      </w:r>
    </w:p>
    <w:p w14:paraId="6CFFB969" w14:textId="30BC8FFF" w:rsidR="00443711" w:rsidRPr="00134701" w:rsidRDefault="00443711" w:rsidP="00765018">
      <w:pPr>
        <w:spacing w:line="276" w:lineRule="auto"/>
      </w:pPr>
      <w:r w:rsidRPr="00134701">
        <w:t xml:space="preserve">1. Competitive </w:t>
      </w:r>
      <w:r w:rsidR="008B008E">
        <w:t>P</w:t>
      </w:r>
      <w:r w:rsidRPr="00134701">
        <w:t xml:space="preserve">roposal </w:t>
      </w:r>
      <w:r w:rsidR="008B008E">
        <w:t>S</w:t>
      </w:r>
      <w:r w:rsidRPr="00134701">
        <w:t xml:space="preserve">ubmission to </w:t>
      </w:r>
      <w:proofErr w:type="spellStart"/>
      <w:r w:rsidRPr="00134701">
        <w:t>T</w:t>
      </w:r>
      <w:r w:rsidR="00EE04D4">
        <w:t>o</w:t>
      </w:r>
      <w:r w:rsidRPr="00134701">
        <w:t>R</w:t>
      </w:r>
      <w:proofErr w:type="spellEnd"/>
      <w:r w:rsidRPr="00134701">
        <w:t xml:space="preserve"> </w:t>
      </w:r>
      <w:r w:rsidR="003447DA" w:rsidRPr="00A8674C">
        <w:rPr>
          <w:i/>
          <w:iCs/>
        </w:rPr>
        <w:t>(Sept 2025 – Jan 2026)</w:t>
      </w:r>
    </w:p>
    <w:p w14:paraId="2978DEC4" w14:textId="0C3C0C7E" w:rsidR="00443711" w:rsidRPr="00134701" w:rsidRDefault="00443711" w:rsidP="00765018">
      <w:pPr>
        <w:numPr>
          <w:ilvl w:val="0"/>
          <w:numId w:val="17"/>
        </w:numPr>
        <w:spacing w:line="276" w:lineRule="auto"/>
      </w:pPr>
      <w:r w:rsidRPr="00134701">
        <w:t xml:space="preserve">Submission of proposals to the NLGC </w:t>
      </w:r>
      <w:r w:rsidR="00A8674C" w:rsidRPr="00A8674C">
        <w:rPr>
          <w:i/>
          <w:iCs/>
        </w:rPr>
        <w:t>(Nov 2025)</w:t>
      </w:r>
    </w:p>
    <w:p w14:paraId="1D06D527" w14:textId="773EFFF1" w:rsidR="00443711" w:rsidRPr="00134701" w:rsidRDefault="00443711" w:rsidP="00765018">
      <w:pPr>
        <w:numPr>
          <w:ilvl w:val="0"/>
          <w:numId w:val="17"/>
        </w:numPr>
        <w:spacing w:line="276" w:lineRule="auto"/>
      </w:pPr>
      <w:r w:rsidRPr="00134701">
        <w:t>Selection of successful candidates</w:t>
      </w:r>
      <w:r w:rsidR="00A8674C">
        <w:t xml:space="preserve"> </w:t>
      </w:r>
      <w:r w:rsidR="00A8674C" w:rsidRPr="00A8674C">
        <w:rPr>
          <w:i/>
          <w:iCs/>
        </w:rPr>
        <w:t>(Nov-Dec 2025)</w:t>
      </w:r>
    </w:p>
    <w:p w14:paraId="2A2C0BBE" w14:textId="777083AB" w:rsidR="00443711" w:rsidRPr="00134701" w:rsidRDefault="008B008E" w:rsidP="00765018">
      <w:pPr>
        <w:numPr>
          <w:ilvl w:val="0"/>
          <w:numId w:val="17"/>
        </w:numPr>
        <w:spacing w:line="276" w:lineRule="auto"/>
      </w:pPr>
      <w:r>
        <w:t>Successful candidates will be matched with academic &amp; industry mentors</w:t>
      </w:r>
      <w:r w:rsidR="00A7561D">
        <w:t xml:space="preserve"> </w:t>
      </w:r>
      <w:r w:rsidR="00A7561D" w:rsidRPr="00A7561D">
        <w:rPr>
          <w:i/>
          <w:iCs/>
        </w:rPr>
        <w:t>(Jan 2026)</w:t>
      </w:r>
      <w:r w:rsidRPr="00A7561D">
        <w:rPr>
          <w:i/>
          <w:iCs/>
        </w:rPr>
        <w:t>.</w:t>
      </w:r>
      <w:r>
        <w:t xml:space="preserve"> </w:t>
      </w:r>
    </w:p>
    <w:p w14:paraId="76CB31F1" w14:textId="233A2F50" w:rsidR="00443711" w:rsidRPr="00134701" w:rsidRDefault="00443711" w:rsidP="00765018">
      <w:pPr>
        <w:spacing w:line="276" w:lineRule="auto"/>
      </w:pPr>
      <w:r w:rsidRPr="00134701">
        <w:t>2. Research Project Development</w:t>
      </w:r>
      <w:r w:rsidR="00B5037B">
        <w:t xml:space="preserve"> &amp; Start</w:t>
      </w:r>
      <w:r w:rsidR="00A8674C">
        <w:t xml:space="preserve"> </w:t>
      </w:r>
      <w:r w:rsidR="00A8674C" w:rsidRPr="00A8674C">
        <w:rPr>
          <w:i/>
          <w:iCs/>
        </w:rPr>
        <w:t>(Jan – Dec 2026)</w:t>
      </w:r>
    </w:p>
    <w:p w14:paraId="6C47D40C" w14:textId="37C325F8" w:rsidR="00443711" w:rsidRPr="00134701" w:rsidRDefault="00443711" w:rsidP="00765018">
      <w:pPr>
        <w:numPr>
          <w:ilvl w:val="0"/>
          <w:numId w:val="18"/>
        </w:numPr>
        <w:spacing w:line="276" w:lineRule="auto"/>
      </w:pPr>
      <w:r w:rsidRPr="00134701">
        <w:t xml:space="preserve">Each </w:t>
      </w:r>
      <w:r w:rsidR="003447DA">
        <w:t xml:space="preserve">participant </w:t>
      </w:r>
      <w:r w:rsidRPr="00134701">
        <w:t>leads a livestock genetics research project</w:t>
      </w:r>
      <w:r w:rsidR="00201FFA">
        <w:t xml:space="preserve"> (project duration 12-18 months)</w:t>
      </w:r>
      <w:r w:rsidRPr="00134701">
        <w:t>.</w:t>
      </w:r>
    </w:p>
    <w:p w14:paraId="1A9EC6F9" w14:textId="77777777" w:rsidR="00443711" w:rsidRPr="00134701" w:rsidRDefault="00443711" w:rsidP="00765018">
      <w:pPr>
        <w:numPr>
          <w:ilvl w:val="0"/>
          <w:numId w:val="18"/>
        </w:numPr>
        <w:spacing w:line="276" w:lineRule="auto"/>
      </w:pPr>
      <w:r w:rsidRPr="00134701">
        <w:t>Access to lab facilities, data, and field trials.</w:t>
      </w:r>
    </w:p>
    <w:p w14:paraId="5844069D" w14:textId="4AF93DF5" w:rsidR="00443711" w:rsidRPr="00134701" w:rsidRDefault="00443711" w:rsidP="00765018">
      <w:pPr>
        <w:numPr>
          <w:ilvl w:val="0"/>
          <w:numId w:val="18"/>
        </w:numPr>
        <w:spacing w:line="276" w:lineRule="auto"/>
      </w:pPr>
      <w:r w:rsidRPr="00134701">
        <w:t>Progress reviews with mentors</w:t>
      </w:r>
      <w:r w:rsidR="00B5037B">
        <w:t xml:space="preserve"> across </w:t>
      </w:r>
      <w:r w:rsidR="00DF1570">
        <w:t xml:space="preserve">the duration of the project. </w:t>
      </w:r>
    </w:p>
    <w:p w14:paraId="44BE8BCD" w14:textId="1DA316AC" w:rsidR="00443711" w:rsidRPr="00134701" w:rsidRDefault="00134701" w:rsidP="00765018">
      <w:pPr>
        <w:spacing w:line="276" w:lineRule="auto"/>
      </w:pPr>
      <w:r>
        <w:t>3</w:t>
      </w:r>
      <w:r w:rsidR="00443711" w:rsidRPr="00134701">
        <w:t>. Networking and workshops</w:t>
      </w:r>
      <w:r w:rsidR="00A8674C">
        <w:t xml:space="preserve"> </w:t>
      </w:r>
      <w:r w:rsidR="00A8674C" w:rsidRPr="00A7561D">
        <w:rPr>
          <w:i/>
          <w:iCs/>
        </w:rPr>
        <w:t xml:space="preserve">(Jan 2026 </w:t>
      </w:r>
      <w:r w:rsidR="00A7561D" w:rsidRPr="00A7561D">
        <w:rPr>
          <w:i/>
          <w:iCs/>
        </w:rPr>
        <w:t>–</w:t>
      </w:r>
      <w:r w:rsidR="00A8674C" w:rsidRPr="00A7561D">
        <w:rPr>
          <w:i/>
          <w:iCs/>
        </w:rPr>
        <w:t xml:space="preserve"> </w:t>
      </w:r>
      <w:r w:rsidR="00A7561D" w:rsidRPr="00A7561D">
        <w:rPr>
          <w:i/>
          <w:iCs/>
        </w:rPr>
        <w:t>Jun 2027)</w:t>
      </w:r>
    </w:p>
    <w:p w14:paraId="5D061E59" w14:textId="0334BC91" w:rsidR="00443711" w:rsidRPr="00134701" w:rsidRDefault="00A7561D" w:rsidP="00765018">
      <w:pPr>
        <w:numPr>
          <w:ilvl w:val="0"/>
          <w:numId w:val="19"/>
        </w:numPr>
        <w:spacing w:line="276" w:lineRule="auto"/>
      </w:pPr>
      <w:r>
        <w:t xml:space="preserve">Mid-project presentation to the National Livestock Genetics Consortium. </w:t>
      </w:r>
    </w:p>
    <w:p w14:paraId="4EC7253B" w14:textId="1B99E90C" w:rsidR="00443711" w:rsidRDefault="00443711" w:rsidP="00765018">
      <w:pPr>
        <w:numPr>
          <w:ilvl w:val="0"/>
          <w:numId w:val="19"/>
        </w:numPr>
        <w:spacing w:line="276" w:lineRule="auto"/>
      </w:pPr>
      <w:r w:rsidRPr="00134701">
        <w:t xml:space="preserve">Industry roundtables and stakeholder engagement </w:t>
      </w:r>
      <w:r w:rsidR="00A67694">
        <w:t xml:space="preserve">across program. </w:t>
      </w:r>
    </w:p>
    <w:p w14:paraId="23735F9F" w14:textId="50EE2FB5" w:rsidR="00E56183" w:rsidRDefault="00223859" w:rsidP="00765018">
      <w:pPr>
        <w:numPr>
          <w:ilvl w:val="0"/>
          <w:numId w:val="19"/>
        </w:numPr>
        <w:spacing w:line="276" w:lineRule="auto"/>
      </w:pPr>
      <w:r>
        <w:t xml:space="preserve">Facilitation of attendance </w:t>
      </w:r>
      <w:r w:rsidR="00765018">
        <w:t>at relevant</w:t>
      </w:r>
      <w:r w:rsidR="00A67694">
        <w:t xml:space="preserve"> </w:t>
      </w:r>
      <w:r>
        <w:t xml:space="preserve">industry workshops. </w:t>
      </w:r>
    </w:p>
    <w:p w14:paraId="11A31360" w14:textId="6162A908" w:rsidR="00223859" w:rsidRPr="00134701" w:rsidRDefault="00223859" w:rsidP="00765018">
      <w:pPr>
        <w:numPr>
          <w:ilvl w:val="0"/>
          <w:numId w:val="19"/>
        </w:numPr>
        <w:spacing w:line="276" w:lineRule="auto"/>
      </w:pPr>
      <w:r>
        <w:t xml:space="preserve">Annual </w:t>
      </w:r>
      <w:r w:rsidR="00A67694">
        <w:t xml:space="preserve">workshop with industry representatives to foster networking &amp; collaboration. </w:t>
      </w:r>
    </w:p>
    <w:p w14:paraId="48EC2DA9" w14:textId="7E9D3275" w:rsidR="00443711" w:rsidRPr="00134701" w:rsidRDefault="00134701" w:rsidP="00765018">
      <w:pPr>
        <w:spacing w:line="276" w:lineRule="auto"/>
      </w:pPr>
      <w:r>
        <w:t>4</w:t>
      </w:r>
      <w:r w:rsidR="00443711" w:rsidRPr="00134701">
        <w:t>. Final report and presentation of outcomes</w:t>
      </w:r>
      <w:r w:rsidR="00A7561D">
        <w:t xml:space="preserve"> </w:t>
      </w:r>
      <w:r w:rsidR="00A7561D" w:rsidRPr="00A7561D">
        <w:rPr>
          <w:i/>
          <w:iCs/>
        </w:rPr>
        <w:t>(Jun 2027)</w:t>
      </w:r>
    </w:p>
    <w:p w14:paraId="27A09572" w14:textId="4457EB03" w:rsidR="00443711" w:rsidRPr="002F7BD3" w:rsidRDefault="00443711" w:rsidP="00765018">
      <w:pPr>
        <w:numPr>
          <w:ilvl w:val="0"/>
          <w:numId w:val="20"/>
        </w:numPr>
        <w:spacing w:line="276" w:lineRule="auto"/>
      </w:pPr>
      <w:r w:rsidRPr="002F7BD3">
        <w:t>Showcase research outcomes</w:t>
      </w:r>
      <w:r>
        <w:t xml:space="preserve"> </w:t>
      </w:r>
      <w:r w:rsidR="008B008E">
        <w:t>t</w:t>
      </w:r>
      <w:r>
        <w:t>o NLGC/industry</w:t>
      </w:r>
      <w:r w:rsidR="008366D9">
        <w:t xml:space="preserve">. </w:t>
      </w:r>
    </w:p>
    <w:p w14:paraId="4B9E40B1" w14:textId="047309DF" w:rsidR="00363DE5" w:rsidRPr="00134701" w:rsidRDefault="008366D9" w:rsidP="00765018">
      <w:pPr>
        <w:numPr>
          <w:ilvl w:val="0"/>
          <w:numId w:val="20"/>
        </w:numPr>
        <w:spacing w:line="276" w:lineRule="auto"/>
      </w:pPr>
      <w:r>
        <w:t xml:space="preserve">Integrated into an NLGC </w:t>
      </w:r>
      <w:r w:rsidR="00443711" w:rsidRPr="002F7BD3">
        <w:t>Alumni networ</w:t>
      </w:r>
      <w:r>
        <w:t xml:space="preserve">k. </w:t>
      </w:r>
    </w:p>
    <w:p w14:paraId="6712703E" w14:textId="26CE18E8" w:rsidR="00742AA2" w:rsidRDefault="00ED78B4" w:rsidP="00742AA2">
      <w:pPr>
        <w:rPr>
          <w:b/>
          <w:bCs/>
        </w:rPr>
      </w:pPr>
      <w:r>
        <w:rPr>
          <w:b/>
          <w:bCs/>
        </w:rPr>
        <w:t>Project Call Priorities</w:t>
      </w:r>
    </w:p>
    <w:p w14:paraId="35DF4035" w14:textId="0EB98AC0" w:rsidR="00742AA2" w:rsidRDefault="00742AA2" w:rsidP="00ED78B4">
      <w:r>
        <w:t xml:space="preserve">MLA and the NLGC are seeking </w:t>
      </w:r>
      <w:r w:rsidR="00134701">
        <w:t xml:space="preserve">research </w:t>
      </w:r>
      <w:r w:rsidR="00057B9E">
        <w:t>projects</w:t>
      </w:r>
      <w:r w:rsidR="00134701">
        <w:t xml:space="preserve"> and associated proposals</w:t>
      </w:r>
      <w:r>
        <w:t xml:space="preserve"> that </w:t>
      </w:r>
      <w:r w:rsidR="00C46402">
        <w:t xml:space="preserve">support </w:t>
      </w:r>
      <w:r>
        <w:t xml:space="preserve">genetic progress </w:t>
      </w:r>
      <w:r w:rsidR="00134701">
        <w:t xml:space="preserve">and </w:t>
      </w:r>
      <w:r w:rsidR="0007227A">
        <w:t>should</w:t>
      </w:r>
      <w:r>
        <w:t xml:space="preserve"> contribute to achieving goals of the NLGC and </w:t>
      </w:r>
      <w:r w:rsidR="00ED78B4">
        <w:t>Red Meat 2030</w:t>
      </w:r>
      <w:r w:rsidR="00D439F6">
        <w:t xml:space="preserve">. </w:t>
      </w:r>
    </w:p>
    <w:p w14:paraId="61FE3C98" w14:textId="0B3943E2" w:rsidR="00D439F6" w:rsidRDefault="00233590" w:rsidP="00ED78B4">
      <w:r>
        <w:t>Themes for</w:t>
      </w:r>
      <w:r w:rsidR="00057B9E">
        <w:t xml:space="preserve"> research</w:t>
      </w:r>
      <w:r>
        <w:t xml:space="preserve"> projects to consider: </w:t>
      </w:r>
    </w:p>
    <w:p w14:paraId="2183496B" w14:textId="2284534E" w:rsidR="0057644B" w:rsidRDefault="0057644B" w:rsidP="00233590">
      <w:pPr>
        <w:pStyle w:val="ListParagraph"/>
        <w:numPr>
          <w:ilvl w:val="0"/>
          <w:numId w:val="21"/>
        </w:numPr>
      </w:pPr>
      <w:r>
        <w:t xml:space="preserve">Reference populations </w:t>
      </w:r>
    </w:p>
    <w:p w14:paraId="4AB2360D" w14:textId="19EEDABD" w:rsidR="0057644B" w:rsidRDefault="0057644B" w:rsidP="00233590">
      <w:pPr>
        <w:pStyle w:val="ListParagraph"/>
        <w:numPr>
          <w:ilvl w:val="0"/>
          <w:numId w:val="21"/>
        </w:numPr>
      </w:pPr>
      <w:r>
        <w:t xml:space="preserve">Multibreed evaluation </w:t>
      </w:r>
    </w:p>
    <w:p w14:paraId="6A891AAD" w14:textId="2F8F36E7" w:rsidR="0057644B" w:rsidRDefault="0057644B" w:rsidP="00233590">
      <w:pPr>
        <w:pStyle w:val="ListParagraph"/>
        <w:numPr>
          <w:ilvl w:val="0"/>
          <w:numId w:val="21"/>
        </w:numPr>
      </w:pPr>
      <w:r>
        <w:t xml:space="preserve">Genomics/Sequencing </w:t>
      </w:r>
    </w:p>
    <w:p w14:paraId="62CEEBBE" w14:textId="2583A61D" w:rsidR="0057644B" w:rsidRDefault="0057644B" w:rsidP="00233590">
      <w:pPr>
        <w:pStyle w:val="ListParagraph"/>
        <w:numPr>
          <w:ilvl w:val="0"/>
          <w:numId w:val="21"/>
        </w:numPr>
      </w:pPr>
      <w:r>
        <w:t xml:space="preserve">Novel Traits </w:t>
      </w:r>
    </w:p>
    <w:p w14:paraId="7C3EE53A" w14:textId="47F6D41A" w:rsidR="0057644B" w:rsidRDefault="0057644B" w:rsidP="00233590">
      <w:pPr>
        <w:pStyle w:val="ListParagraph"/>
        <w:numPr>
          <w:ilvl w:val="0"/>
          <w:numId w:val="21"/>
        </w:numPr>
      </w:pPr>
      <w:r>
        <w:t xml:space="preserve">BREEDPLAN &amp; OVIS Efficiency </w:t>
      </w:r>
    </w:p>
    <w:p w14:paraId="52B26662" w14:textId="37CF4AD0" w:rsidR="0057644B" w:rsidRDefault="0057644B" w:rsidP="00233590">
      <w:pPr>
        <w:pStyle w:val="ListParagraph"/>
        <w:numPr>
          <w:ilvl w:val="0"/>
          <w:numId w:val="21"/>
        </w:numPr>
      </w:pPr>
      <w:r>
        <w:t xml:space="preserve">Indexes </w:t>
      </w:r>
    </w:p>
    <w:p w14:paraId="3DB21353" w14:textId="5A62F5F9" w:rsidR="00233590" w:rsidRDefault="007C5EE2" w:rsidP="00233590">
      <w:pPr>
        <w:pStyle w:val="ListParagraph"/>
        <w:numPr>
          <w:ilvl w:val="0"/>
          <w:numId w:val="21"/>
        </w:numPr>
      </w:pPr>
      <w:r>
        <w:t xml:space="preserve">Novel phenotyping </w:t>
      </w:r>
    </w:p>
    <w:p w14:paraId="3C475A59" w14:textId="40CF6537" w:rsidR="004B59BB" w:rsidRDefault="00A65757" w:rsidP="00ED78B4">
      <w:r w:rsidRPr="007138EB">
        <w:t>I</w:t>
      </w:r>
      <w:r w:rsidR="0007227A" w:rsidRPr="007138EB">
        <w:t xml:space="preserve">n addition to the above </w:t>
      </w:r>
      <w:r w:rsidR="009F74A4" w:rsidRPr="007138EB">
        <w:t xml:space="preserve">investment </w:t>
      </w:r>
      <w:r w:rsidR="0057644B">
        <w:t>themes</w:t>
      </w:r>
      <w:r w:rsidR="0007227A" w:rsidRPr="007138EB">
        <w:t>, R&amp;D projects that also successfully address the strategic industry</w:t>
      </w:r>
      <w:r w:rsidR="007138EB" w:rsidRPr="007138EB">
        <w:t xml:space="preserve"> outcomes</w:t>
      </w:r>
      <w:r w:rsidR="0007227A" w:rsidRPr="007138EB">
        <w:t xml:space="preserve"> set by the NLGC will be </w:t>
      </w:r>
      <w:r w:rsidR="00C46402">
        <w:t>viewed favourably</w:t>
      </w:r>
      <w:r w:rsidR="0007227A" w:rsidRPr="007138EB">
        <w:t>. These</w:t>
      </w:r>
      <w:r w:rsidR="009F74A4" w:rsidRPr="007138EB">
        <w:t xml:space="preserve"> NLGC</w:t>
      </w:r>
      <w:r w:rsidR="0007227A" w:rsidRPr="007138EB">
        <w:t xml:space="preserve"> strategic priorities </w:t>
      </w:r>
      <w:r w:rsidR="00757834">
        <w:t xml:space="preserve">to 2030 </w:t>
      </w:r>
      <w:r w:rsidR="0007227A" w:rsidRPr="007138EB">
        <w:t>include:</w:t>
      </w:r>
    </w:p>
    <w:p w14:paraId="141DB689" w14:textId="0471D661" w:rsidR="00D13E91" w:rsidRDefault="00D13E91" w:rsidP="00D13E91">
      <w:pPr>
        <w:pStyle w:val="ListParagraph"/>
        <w:numPr>
          <w:ilvl w:val="0"/>
          <w:numId w:val="11"/>
        </w:numPr>
      </w:pPr>
      <w:r>
        <w:lastRenderedPageBreak/>
        <w:t>An industry improvement of 2% in the rate of genetic gain annually through access to world leading genetic/genomic technologies.</w:t>
      </w:r>
    </w:p>
    <w:p w14:paraId="31B8ABA1" w14:textId="2EEDE894" w:rsidR="00D13E91" w:rsidRDefault="00D13E91" w:rsidP="00D13E91">
      <w:pPr>
        <w:pStyle w:val="ListParagraph"/>
        <w:numPr>
          <w:ilvl w:val="0"/>
          <w:numId w:val="11"/>
        </w:numPr>
      </w:pPr>
      <w:r>
        <w:t>Genetics is an established long-term enabler for achieving productivity and sustainability goals.</w:t>
      </w:r>
    </w:p>
    <w:p w14:paraId="043E3D48" w14:textId="615E6AEA" w:rsidR="00D13E91" w:rsidRDefault="00D13E91" w:rsidP="00D13E91">
      <w:pPr>
        <w:pStyle w:val="ListParagraph"/>
        <w:numPr>
          <w:ilvl w:val="0"/>
          <w:numId w:val="11"/>
        </w:numPr>
      </w:pPr>
      <w:r>
        <w:t xml:space="preserve">Genetics tools addressing sustainability outcomes are available to users across the supply chain. </w:t>
      </w:r>
    </w:p>
    <w:p w14:paraId="0DD169B9" w14:textId="4E1FAFF4" w:rsidR="00757834" w:rsidRPr="00075ACC" w:rsidRDefault="00D13E91" w:rsidP="00742AA2">
      <w:pPr>
        <w:pStyle w:val="ListParagraph"/>
        <w:numPr>
          <w:ilvl w:val="0"/>
          <w:numId w:val="11"/>
        </w:numPr>
      </w:pPr>
      <w:r>
        <w:t xml:space="preserve">Data platforms that enable genetic data to be leveraged in R&amp;D to underpin continual data capture are established. </w:t>
      </w:r>
    </w:p>
    <w:p w14:paraId="7EDEB666" w14:textId="610EBF65" w:rsidR="009F4C2B" w:rsidRPr="009F4C2B" w:rsidRDefault="009F4C2B" w:rsidP="00742AA2">
      <w:pPr>
        <w:rPr>
          <w:b/>
          <w:bCs/>
        </w:rPr>
      </w:pPr>
      <w:r w:rsidRPr="009F4C2B">
        <w:rPr>
          <w:b/>
          <w:bCs/>
        </w:rPr>
        <w:t>Scope</w:t>
      </w:r>
    </w:p>
    <w:p w14:paraId="3BD7ACD6" w14:textId="4609926A" w:rsidR="009F4C2B" w:rsidRDefault="009F4C2B" w:rsidP="00742AA2">
      <w:r>
        <w:t xml:space="preserve">The scope of the Genetics Project Call is national, although individual projects may be specific to certain regions, enterprises or species if beneficial to the industries overarching goals. The </w:t>
      </w:r>
      <w:r w:rsidR="22636A7F">
        <w:t xml:space="preserve">acceptable </w:t>
      </w:r>
      <w:r>
        <w:t xml:space="preserve">duration of projects will be </w:t>
      </w:r>
      <w:r w:rsidR="00765018">
        <w:t xml:space="preserve">12-18 months. </w:t>
      </w:r>
    </w:p>
    <w:p w14:paraId="6F0DF2A5" w14:textId="22760FC6" w:rsidR="000D1623" w:rsidRPr="00951CBF" w:rsidRDefault="009E2F80" w:rsidP="000D1623">
      <w:pPr>
        <w:rPr>
          <w:b/>
          <w:bCs/>
        </w:rPr>
      </w:pPr>
      <w:r w:rsidRPr="00951CBF">
        <w:rPr>
          <w:b/>
          <w:bCs/>
        </w:rPr>
        <w:t xml:space="preserve">Funding </w:t>
      </w:r>
      <w:r w:rsidR="00951CBF" w:rsidRPr="00951CBF">
        <w:rPr>
          <w:b/>
          <w:bCs/>
        </w:rPr>
        <w:t xml:space="preserve">breakdown </w:t>
      </w:r>
    </w:p>
    <w:p w14:paraId="4C34E497" w14:textId="1C14A814" w:rsidR="00951CBF" w:rsidRPr="00951CBF" w:rsidRDefault="00951CBF" w:rsidP="000D1623">
      <w:pPr>
        <w:rPr>
          <w:b/>
          <w:bCs/>
        </w:rPr>
      </w:pPr>
      <w:r w:rsidRPr="00951CBF">
        <w:rPr>
          <w:b/>
          <w:bCs/>
        </w:rPr>
        <w:t xml:space="preserve">Project funding will consist of 25% levy, 30 % MDC, 45% </w:t>
      </w:r>
      <w:r>
        <w:rPr>
          <w:b/>
          <w:bCs/>
        </w:rPr>
        <w:t>Participant</w:t>
      </w:r>
      <w:r w:rsidRPr="00951CBF">
        <w:rPr>
          <w:b/>
          <w:bCs/>
        </w:rPr>
        <w:t xml:space="preserve"> Contribution </w:t>
      </w:r>
    </w:p>
    <w:tbl>
      <w:tblPr>
        <w:tblStyle w:val="TableGrid"/>
        <w:tblW w:w="0" w:type="auto"/>
        <w:tblLook w:val="04A0" w:firstRow="1" w:lastRow="0" w:firstColumn="1" w:lastColumn="0" w:noHBand="0" w:noVBand="1"/>
      </w:tblPr>
      <w:tblGrid>
        <w:gridCol w:w="4508"/>
        <w:gridCol w:w="4508"/>
      </w:tblGrid>
      <w:tr w:rsidR="00951CBF" w:rsidRPr="00951CBF" w14:paraId="5689634D" w14:textId="77777777" w:rsidTr="00951CBF">
        <w:tc>
          <w:tcPr>
            <w:tcW w:w="4508" w:type="dxa"/>
          </w:tcPr>
          <w:p w14:paraId="00F0C171" w14:textId="2DAD9216" w:rsidR="00951CBF" w:rsidRPr="00951CBF" w:rsidRDefault="00951CBF" w:rsidP="000D1623">
            <w:pPr>
              <w:rPr>
                <w:b/>
                <w:bCs/>
              </w:rPr>
            </w:pPr>
            <w:r w:rsidRPr="00951CBF">
              <w:rPr>
                <w:b/>
                <w:bCs/>
              </w:rPr>
              <w:t xml:space="preserve">Funding pathway </w:t>
            </w:r>
          </w:p>
        </w:tc>
        <w:tc>
          <w:tcPr>
            <w:tcW w:w="4508" w:type="dxa"/>
          </w:tcPr>
          <w:p w14:paraId="2F39C6B9" w14:textId="110961DD" w:rsidR="00951CBF" w:rsidRPr="00951CBF" w:rsidRDefault="00951CBF" w:rsidP="000D1623">
            <w:pPr>
              <w:rPr>
                <w:b/>
                <w:bCs/>
              </w:rPr>
            </w:pPr>
            <w:r w:rsidRPr="00951CBF">
              <w:rPr>
                <w:b/>
                <w:bCs/>
              </w:rPr>
              <w:t xml:space="preserve">Amount </w:t>
            </w:r>
          </w:p>
        </w:tc>
      </w:tr>
      <w:tr w:rsidR="00951CBF" w:rsidRPr="00951CBF" w14:paraId="6273AE7D" w14:textId="77777777" w:rsidTr="00951CBF">
        <w:tc>
          <w:tcPr>
            <w:tcW w:w="4508" w:type="dxa"/>
          </w:tcPr>
          <w:p w14:paraId="6FB359DF" w14:textId="76045F84" w:rsidR="00951CBF" w:rsidRPr="00951CBF" w:rsidRDefault="00951CBF" w:rsidP="000D1623">
            <w:r w:rsidRPr="00951CBF">
              <w:t xml:space="preserve">Levy </w:t>
            </w:r>
          </w:p>
        </w:tc>
        <w:tc>
          <w:tcPr>
            <w:tcW w:w="4508" w:type="dxa"/>
          </w:tcPr>
          <w:p w14:paraId="4E8BC0E3" w14:textId="63DDF1BE" w:rsidR="00951CBF" w:rsidRPr="00951CBF" w:rsidRDefault="00951CBF" w:rsidP="000D1623">
            <w:r w:rsidRPr="00951CBF">
              <w:t>$50,000</w:t>
            </w:r>
          </w:p>
        </w:tc>
      </w:tr>
      <w:tr w:rsidR="00951CBF" w:rsidRPr="00951CBF" w14:paraId="00C9EEED" w14:textId="77777777" w:rsidTr="00951CBF">
        <w:tc>
          <w:tcPr>
            <w:tcW w:w="4508" w:type="dxa"/>
          </w:tcPr>
          <w:p w14:paraId="0AF9CC14" w14:textId="7BEE2095" w:rsidR="00951CBF" w:rsidRPr="00951CBF" w:rsidRDefault="00951CBF" w:rsidP="000D1623">
            <w:r w:rsidRPr="00951CBF">
              <w:t xml:space="preserve">MDC </w:t>
            </w:r>
          </w:p>
        </w:tc>
        <w:tc>
          <w:tcPr>
            <w:tcW w:w="4508" w:type="dxa"/>
          </w:tcPr>
          <w:p w14:paraId="2C16C680" w14:textId="313BF2C4" w:rsidR="00951CBF" w:rsidRPr="00951CBF" w:rsidRDefault="00951CBF" w:rsidP="000D1623">
            <w:r w:rsidRPr="00951CBF">
              <w:t>$60,000</w:t>
            </w:r>
          </w:p>
        </w:tc>
      </w:tr>
      <w:tr w:rsidR="00951CBF" w:rsidRPr="00951CBF" w14:paraId="79C50AB0" w14:textId="77777777" w:rsidTr="00951CBF">
        <w:tc>
          <w:tcPr>
            <w:tcW w:w="4508" w:type="dxa"/>
          </w:tcPr>
          <w:p w14:paraId="5DDFA614" w14:textId="43BF0611" w:rsidR="00951CBF" w:rsidRPr="00951CBF" w:rsidRDefault="00951CBF" w:rsidP="000D1623">
            <w:r w:rsidRPr="00951CBF">
              <w:t>Participant Contribution</w:t>
            </w:r>
          </w:p>
        </w:tc>
        <w:tc>
          <w:tcPr>
            <w:tcW w:w="4508" w:type="dxa"/>
          </w:tcPr>
          <w:p w14:paraId="67F33F01" w14:textId="179551C6" w:rsidR="00951CBF" w:rsidRPr="00951CBF" w:rsidRDefault="00951CBF" w:rsidP="000D1623">
            <w:r w:rsidRPr="00951CBF">
              <w:t>$90,000</w:t>
            </w:r>
          </w:p>
        </w:tc>
      </w:tr>
    </w:tbl>
    <w:p w14:paraId="66957ACB" w14:textId="77777777" w:rsidR="00951CBF" w:rsidRDefault="00951CBF" w:rsidP="000D1623">
      <w:pPr>
        <w:rPr>
          <w:b/>
          <w:bCs/>
        </w:rPr>
      </w:pPr>
    </w:p>
    <w:p w14:paraId="0E648EA0" w14:textId="7D6CFE23" w:rsidR="00951CBF" w:rsidRPr="00951CBF" w:rsidRDefault="00951CBF" w:rsidP="000D1623">
      <w:pPr>
        <w:rPr>
          <w:b/>
          <w:bCs/>
        </w:rPr>
      </w:pPr>
      <w:r>
        <w:rPr>
          <w:b/>
          <w:bCs/>
        </w:rPr>
        <w:t>Funding Allocation</w:t>
      </w:r>
    </w:p>
    <w:tbl>
      <w:tblPr>
        <w:tblStyle w:val="TableGrid"/>
        <w:tblW w:w="0" w:type="auto"/>
        <w:tblLook w:val="04A0" w:firstRow="1" w:lastRow="0" w:firstColumn="1" w:lastColumn="0" w:noHBand="0" w:noVBand="1"/>
      </w:tblPr>
      <w:tblGrid>
        <w:gridCol w:w="5198"/>
        <w:gridCol w:w="2098"/>
      </w:tblGrid>
      <w:tr w:rsidR="007313E5" w:rsidRPr="00951CBF" w14:paraId="5A9C095F" w14:textId="77777777" w:rsidTr="00E16E04">
        <w:tc>
          <w:tcPr>
            <w:tcW w:w="0" w:type="auto"/>
            <w:hideMark/>
          </w:tcPr>
          <w:p w14:paraId="205819AF" w14:textId="77777777" w:rsidR="007313E5" w:rsidRPr="00951CBF" w:rsidRDefault="007313E5" w:rsidP="00E16E04">
            <w:pPr>
              <w:spacing w:after="160" w:line="259" w:lineRule="auto"/>
              <w:rPr>
                <w:b/>
                <w:bCs/>
              </w:rPr>
            </w:pPr>
            <w:r w:rsidRPr="00951CBF">
              <w:rPr>
                <w:b/>
                <w:bCs/>
              </w:rPr>
              <w:t>Category</w:t>
            </w:r>
          </w:p>
        </w:tc>
        <w:tc>
          <w:tcPr>
            <w:tcW w:w="0" w:type="auto"/>
            <w:hideMark/>
          </w:tcPr>
          <w:p w14:paraId="6EDE20C5" w14:textId="77777777" w:rsidR="007313E5" w:rsidRPr="00951CBF" w:rsidRDefault="007313E5" w:rsidP="00E16E04">
            <w:pPr>
              <w:spacing w:after="160" w:line="259" w:lineRule="auto"/>
              <w:rPr>
                <w:b/>
                <w:bCs/>
              </w:rPr>
            </w:pPr>
            <w:r w:rsidRPr="00951CBF">
              <w:rPr>
                <w:b/>
                <w:bCs/>
              </w:rPr>
              <w:t>Estimated Allocation</w:t>
            </w:r>
          </w:p>
        </w:tc>
      </w:tr>
      <w:tr w:rsidR="007313E5" w:rsidRPr="00951CBF" w14:paraId="1420239A" w14:textId="77777777" w:rsidTr="00E16E04">
        <w:tc>
          <w:tcPr>
            <w:tcW w:w="0" w:type="auto"/>
            <w:hideMark/>
          </w:tcPr>
          <w:p w14:paraId="2F205941" w14:textId="664BCA29" w:rsidR="007313E5" w:rsidRPr="00951CBF" w:rsidRDefault="007313E5" w:rsidP="00E16E04">
            <w:pPr>
              <w:spacing w:after="160" w:line="259" w:lineRule="auto"/>
            </w:pPr>
            <w:r w:rsidRPr="00951CBF">
              <w:t xml:space="preserve">Research Project Funding including </w:t>
            </w:r>
            <w:r w:rsidR="00951CBF">
              <w:t xml:space="preserve">operating </w:t>
            </w:r>
            <w:r w:rsidRPr="00951CBF">
              <w:t>expenses</w:t>
            </w:r>
          </w:p>
        </w:tc>
        <w:tc>
          <w:tcPr>
            <w:tcW w:w="0" w:type="auto"/>
            <w:hideMark/>
          </w:tcPr>
          <w:p w14:paraId="070CE0FE" w14:textId="5F786D6E" w:rsidR="007313E5" w:rsidRPr="00951CBF" w:rsidRDefault="007313E5" w:rsidP="00E16E04">
            <w:pPr>
              <w:spacing w:after="160" w:line="259" w:lineRule="auto"/>
            </w:pPr>
            <w:r w:rsidRPr="00951CBF">
              <w:t>$1</w:t>
            </w:r>
            <w:r w:rsidR="00951CBF" w:rsidRPr="00951CBF">
              <w:t>50</w:t>
            </w:r>
            <w:r w:rsidRPr="00951CBF">
              <w:t>,000</w:t>
            </w:r>
          </w:p>
        </w:tc>
      </w:tr>
      <w:tr w:rsidR="007313E5" w:rsidRPr="00951CBF" w14:paraId="47634DF2" w14:textId="77777777" w:rsidTr="00E16E04">
        <w:tc>
          <w:tcPr>
            <w:tcW w:w="0" w:type="auto"/>
            <w:hideMark/>
          </w:tcPr>
          <w:p w14:paraId="30028EAF" w14:textId="77777777" w:rsidR="007313E5" w:rsidRPr="00951CBF" w:rsidRDefault="007313E5" w:rsidP="00E16E04">
            <w:pPr>
              <w:spacing w:after="160" w:line="259" w:lineRule="auto"/>
            </w:pPr>
            <w:r w:rsidRPr="00951CBF">
              <w:t>Travel</w:t>
            </w:r>
          </w:p>
        </w:tc>
        <w:tc>
          <w:tcPr>
            <w:tcW w:w="0" w:type="auto"/>
            <w:hideMark/>
          </w:tcPr>
          <w:p w14:paraId="6D288AD7" w14:textId="77777777" w:rsidR="007313E5" w:rsidRPr="00951CBF" w:rsidRDefault="007313E5" w:rsidP="00E16E04">
            <w:pPr>
              <w:spacing w:after="160" w:line="259" w:lineRule="auto"/>
            </w:pPr>
            <w:r w:rsidRPr="00951CBF">
              <w:t>$10,000</w:t>
            </w:r>
          </w:p>
        </w:tc>
      </w:tr>
      <w:tr w:rsidR="007313E5" w:rsidRPr="00951CBF" w14:paraId="3925D978" w14:textId="77777777" w:rsidTr="00E16E04">
        <w:tc>
          <w:tcPr>
            <w:tcW w:w="0" w:type="auto"/>
            <w:hideMark/>
          </w:tcPr>
          <w:p w14:paraId="47B20FDC" w14:textId="77777777" w:rsidR="007313E5" w:rsidRPr="00951CBF" w:rsidRDefault="007313E5" w:rsidP="00E16E04">
            <w:pPr>
              <w:spacing w:after="160" w:line="259" w:lineRule="auto"/>
            </w:pPr>
            <w:r w:rsidRPr="00951CBF">
              <w:t xml:space="preserve">Mentorship &amp; Coaching – Allocated supervisor </w:t>
            </w:r>
          </w:p>
        </w:tc>
        <w:tc>
          <w:tcPr>
            <w:tcW w:w="0" w:type="auto"/>
            <w:hideMark/>
          </w:tcPr>
          <w:p w14:paraId="151747B0" w14:textId="40AF1695" w:rsidR="007313E5" w:rsidRPr="00951CBF" w:rsidRDefault="007313E5" w:rsidP="00E16E04">
            <w:pPr>
              <w:spacing w:after="160" w:line="259" w:lineRule="auto"/>
            </w:pPr>
            <w:r w:rsidRPr="00951CBF">
              <w:t>$</w:t>
            </w:r>
            <w:r w:rsidR="00951CBF" w:rsidRPr="00951CBF">
              <w:t>10</w:t>
            </w:r>
            <w:r w:rsidRPr="00951CBF">
              <w:t>,000</w:t>
            </w:r>
          </w:p>
        </w:tc>
      </w:tr>
      <w:tr w:rsidR="007313E5" w:rsidRPr="00951CBF" w14:paraId="795EB65C" w14:textId="77777777" w:rsidTr="00E16E04">
        <w:tc>
          <w:tcPr>
            <w:tcW w:w="0" w:type="auto"/>
            <w:hideMark/>
          </w:tcPr>
          <w:p w14:paraId="7C14A2B6" w14:textId="130444E4" w:rsidR="007313E5" w:rsidRPr="00951CBF" w:rsidRDefault="007313E5" w:rsidP="00E16E04">
            <w:pPr>
              <w:spacing w:after="160" w:line="259" w:lineRule="auto"/>
            </w:pPr>
            <w:r w:rsidRPr="00951CBF">
              <w:t xml:space="preserve">Workshops </w:t>
            </w:r>
            <w:r w:rsidR="00951CBF" w:rsidRPr="00951CBF">
              <w:t xml:space="preserve">x 4 </w:t>
            </w:r>
          </w:p>
        </w:tc>
        <w:tc>
          <w:tcPr>
            <w:tcW w:w="0" w:type="auto"/>
            <w:hideMark/>
          </w:tcPr>
          <w:p w14:paraId="3EB32351" w14:textId="7567C7D2" w:rsidR="007313E5" w:rsidRPr="00951CBF" w:rsidRDefault="007313E5" w:rsidP="00E16E04">
            <w:pPr>
              <w:spacing w:after="160" w:line="259" w:lineRule="auto"/>
            </w:pPr>
            <w:r w:rsidRPr="00951CBF">
              <w:t>$1</w:t>
            </w:r>
            <w:r w:rsidR="00951CBF" w:rsidRPr="00951CBF">
              <w:t>5</w:t>
            </w:r>
            <w:r w:rsidRPr="00951CBF">
              <w:t>,000</w:t>
            </w:r>
          </w:p>
        </w:tc>
      </w:tr>
      <w:tr w:rsidR="007313E5" w:rsidRPr="00951CBF" w14:paraId="52466659" w14:textId="77777777" w:rsidTr="00E16E04">
        <w:tc>
          <w:tcPr>
            <w:tcW w:w="0" w:type="auto"/>
            <w:hideMark/>
          </w:tcPr>
          <w:p w14:paraId="4186E2C1" w14:textId="77777777" w:rsidR="007313E5" w:rsidRPr="00951CBF" w:rsidRDefault="007313E5" w:rsidP="00E16E04">
            <w:pPr>
              <w:spacing w:after="160" w:line="259" w:lineRule="auto"/>
            </w:pPr>
            <w:r w:rsidRPr="00951CBF">
              <w:t>Networking &amp; Meetings</w:t>
            </w:r>
          </w:p>
        </w:tc>
        <w:tc>
          <w:tcPr>
            <w:tcW w:w="0" w:type="auto"/>
            <w:hideMark/>
          </w:tcPr>
          <w:p w14:paraId="6EB5DF5A" w14:textId="2F32D5AB" w:rsidR="007313E5" w:rsidRPr="00951CBF" w:rsidRDefault="007313E5" w:rsidP="00E16E04">
            <w:pPr>
              <w:spacing w:after="160" w:line="259" w:lineRule="auto"/>
            </w:pPr>
            <w:r w:rsidRPr="00951CBF">
              <w:t>$</w:t>
            </w:r>
            <w:r w:rsidR="00951CBF" w:rsidRPr="00951CBF">
              <w:t>5</w:t>
            </w:r>
            <w:r w:rsidRPr="00951CBF">
              <w:t>,000</w:t>
            </w:r>
          </w:p>
        </w:tc>
      </w:tr>
      <w:tr w:rsidR="007313E5" w:rsidRPr="00951CBF" w14:paraId="2FF169E2" w14:textId="77777777" w:rsidTr="00E16E04">
        <w:tc>
          <w:tcPr>
            <w:tcW w:w="0" w:type="auto"/>
            <w:hideMark/>
          </w:tcPr>
          <w:p w14:paraId="71D13879" w14:textId="1AC796EE" w:rsidR="007313E5" w:rsidRPr="00951CBF" w:rsidRDefault="007313E5" w:rsidP="00E16E04">
            <w:pPr>
              <w:spacing w:after="160" w:line="259" w:lineRule="auto"/>
            </w:pPr>
            <w:r w:rsidRPr="00951CBF">
              <w:t>Administration &amp; Reporting</w:t>
            </w:r>
            <w:r w:rsidR="00951CBF" w:rsidRPr="00951CBF">
              <w:t xml:space="preserve"> for the project and program </w:t>
            </w:r>
          </w:p>
        </w:tc>
        <w:tc>
          <w:tcPr>
            <w:tcW w:w="0" w:type="auto"/>
            <w:hideMark/>
          </w:tcPr>
          <w:p w14:paraId="0270797D" w14:textId="77777777" w:rsidR="007313E5" w:rsidRPr="00951CBF" w:rsidRDefault="007313E5" w:rsidP="00E16E04">
            <w:pPr>
              <w:spacing w:after="160" w:line="259" w:lineRule="auto"/>
            </w:pPr>
            <w:r w:rsidRPr="00951CBF">
              <w:t>$10,000</w:t>
            </w:r>
          </w:p>
        </w:tc>
      </w:tr>
      <w:tr w:rsidR="007313E5" w:rsidRPr="002F7BD3" w14:paraId="5F520F8D" w14:textId="77777777" w:rsidTr="00E16E04">
        <w:tc>
          <w:tcPr>
            <w:tcW w:w="0" w:type="auto"/>
            <w:hideMark/>
          </w:tcPr>
          <w:p w14:paraId="5B77C2CB" w14:textId="77777777" w:rsidR="007313E5" w:rsidRPr="00951CBF" w:rsidRDefault="007313E5" w:rsidP="00E16E04">
            <w:pPr>
              <w:spacing w:after="160" w:line="259" w:lineRule="auto"/>
            </w:pPr>
            <w:r w:rsidRPr="00951CBF">
              <w:rPr>
                <w:b/>
                <w:bCs/>
              </w:rPr>
              <w:t>Total</w:t>
            </w:r>
          </w:p>
        </w:tc>
        <w:tc>
          <w:tcPr>
            <w:tcW w:w="0" w:type="auto"/>
            <w:hideMark/>
          </w:tcPr>
          <w:p w14:paraId="1C78BF5D" w14:textId="77777777" w:rsidR="007313E5" w:rsidRPr="002F7BD3" w:rsidRDefault="007313E5" w:rsidP="00E16E04">
            <w:pPr>
              <w:spacing w:after="160" w:line="259" w:lineRule="auto"/>
            </w:pPr>
            <w:r w:rsidRPr="00951CBF">
              <w:rPr>
                <w:b/>
                <w:bCs/>
              </w:rPr>
              <w:t>$200,000</w:t>
            </w:r>
          </w:p>
        </w:tc>
      </w:tr>
    </w:tbl>
    <w:p w14:paraId="59F65747" w14:textId="77777777" w:rsidR="001006CD" w:rsidRDefault="001006CD" w:rsidP="009E2F80"/>
    <w:p w14:paraId="5198F60C" w14:textId="196F32A3" w:rsidR="009E2F80" w:rsidRPr="000D1623" w:rsidRDefault="009E2F80" w:rsidP="009E2F80">
      <w:pPr>
        <w:rPr>
          <w:b/>
          <w:bCs/>
        </w:rPr>
      </w:pPr>
      <w:r w:rsidRPr="000D1623">
        <w:rPr>
          <w:b/>
          <w:bCs/>
        </w:rPr>
        <w:t>Confidentiality and intellectual property</w:t>
      </w:r>
    </w:p>
    <w:p w14:paraId="23182C78" w14:textId="1C3AFBD3" w:rsidR="000D1623" w:rsidRDefault="000D1623" w:rsidP="00765018">
      <w:pPr>
        <w:spacing w:line="276" w:lineRule="auto"/>
      </w:pPr>
      <w:r>
        <w:t>Applicants must identify any background intellectual property (</w:t>
      </w:r>
      <w:r w:rsidR="72B6ACD4">
        <w:t>B</w:t>
      </w:r>
      <w:r>
        <w:t xml:space="preserve">IP) brought to the project and bring any background IP required that is not owned by MLA. All data and cited references must be </w:t>
      </w:r>
      <w:r w:rsidRPr="00C62A11">
        <w:t xml:space="preserve">acknowledged in the final report and it is the sole responsibility of the applicant to ensure copyright laws are not breached. Any Project IP may be incorporated and used in the Breeding Values Services </w:t>
      </w:r>
      <w:r w:rsidRPr="00C62A11">
        <w:lastRenderedPageBreak/>
        <w:t>and any National Genetics Data Platforms,</w:t>
      </w:r>
      <w:r w:rsidR="000B1A2D">
        <w:t xml:space="preserve"> or</w:t>
      </w:r>
      <w:r w:rsidRPr="00C62A11">
        <w:t xml:space="preserve"> for further research consistent with</w:t>
      </w:r>
      <w:r w:rsidR="000B1A2D">
        <w:t>in the MLA Livestock Genetics R&amp;D program.</w:t>
      </w:r>
    </w:p>
    <w:p w14:paraId="2143AAB5" w14:textId="77777777" w:rsidR="008D00F4" w:rsidRDefault="000D1623" w:rsidP="00765018">
      <w:pPr>
        <w:spacing w:line="276" w:lineRule="auto"/>
      </w:pPr>
      <w:r>
        <w:t xml:space="preserve">The successful applicant will be required to enter </w:t>
      </w:r>
      <w:r w:rsidRPr="00451358">
        <w:t xml:space="preserve">into a </w:t>
      </w:r>
      <w:hyperlink r:id="rId14" w:history="1">
        <w:r w:rsidRPr="00451358">
          <w:rPr>
            <w:rStyle w:val="Hyperlink"/>
          </w:rPr>
          <w:t xml:space="preserve">standard </w:t>
        </w:r>
        <w:r w:rsidR="0D4AC2ED" w:rsidRPr="00451358">
          <w:rPr>
            <w:rStyle w:val="Hyperlink"/>
          </w:rPr>
          <w:t xml:space="preserve">umbrella </w:t>
        </w:r>
        <w:r w:rsidRPr="00451358">
          <w:rPr>
            <w:rStyle w:val="Hyperlink"/>
          </w:rPr>
          <w:t>agreement</w:t>
        </w:r>
      </w:hyperlink>
      <w:r w:rsidRPr="00451358">
        <w:t xml:space="preserve"> with</w:t>
      </w:r>
      <w:r>
        <w:t xml:space="preserve"> MLA</w:t>
      </w:r>
      <w:r w:rsidR="2ABDE895">
        <w:t xml:space="preserve"> </w:t>
      </w:r>
      <w:r w:rsidR="29190335">
        <w:t>if there is not already such an agreement in place</w:t>
      </w:r>
      <w:r>
        <w:t>.</w:t>
      </w:r>
      <w:r w:rsidR="00ED78B4">
        <w:t xml:space="preserve"> </w:t>
      </w:r>
    </w:p>
    <w:p w14:paraId="025DDCF1" w14:textId="04976C0D" w:rsidR="00765018" w:rsidRPr="00951CBF" w:rsidRDefault="000D1623" w:rsidP="00951CBF">
      <w:pPr>
        <w:spacing w:line="276" w:lineRule="auto"/>
      </w:pPr>
      <w:r>
        <w:t xml:space="preserve">MLA will share and discuss this proposal with members of the NLGC </w:t>
      </w:r>
      <w:r w:rsidR="00050FB0">
        <w:t>T</w:t>
      </w:r>
      <w:r>
        <w:t>askforce. Please acknowledge this freedom to operate</w:t>
      </w:r>
      <w:r w:rsidR="008D00F4">
        <w:t xml:space="preserve"> in the application</w:t>
      </w:r>
      <w:r>
        <w:t>.</w:t>
      </w:r>
    </w:p>
    <w:p w14:paraId="03641A09" w14:textId="0DAB5EBB" w:rsidR="004C47F5" w:rsidRDefault="00C4265E" w:rsidP="000D1623">
      <w:pPr>
        <w:rPr>
          <w:b/>
          <w:bCs/>
        </w:rPr>
      </w:pPr>
      <w:r>
        <w:rPr>
          <w:b/>
          <w:bCs/>
        </w:rPr>
        <w:t xml:space="preserve">Project video pitch </w:t>
      </w:r>
    </w:p>
    <w:p w14:paraId="3651641E" w14:textId="77777777" w:rsidR="00C92C1A" w:rsidRDefault="00C4265E" w:rsidP="007457B7">
      <w:pPr>
        <w:spacing w:line="276" w:lineRule="auto"/>
      </w:pPr>
      <w:r>
        <w:t xml:space="preserve">In addition to the Preliminary proposal submission as part of this project call a </w:t>
      </w:r>
      <w:r w:rsidR="00C92C1A">
        <w:t xml:space="preserve">video pitch is also required to be submitted. </w:t>
      </w:r>
    </w:p>
    <w:p w14:paraId="7761C9FB" w14:textId="2F10FCA9" w:rsidR="006D2BC7" w:rsidRPr="00075ACC" w:rsidRDefault="00C92C1A" w:rsidP="007457B7">
      <w:pPr>
        <w:spacing w:line="276" w:lineRule="auto"/>
      </w:pPr>
      <w:r>
        <w:t>A 2 minute pitch outlining the key outcomes of t</w:t>
      </w:r>
      <w:r w:rsidR="00A13720">
        <w:t>he proposal</w:t>
      </w:r>
      <w:r w:rsidR="007457B7">
        <w:t xml:space="preserve">, </w:t>
      </w:r>
      <w:r w:rsidR="00765018">
        <w:t>your career goals in the livestock genetics sector</w:t>
      </w:r>
      <w:r w:rsidR="007457B7">
        <w:t xml:space="preserve"> and why you would like to be involved in this program of work</w:t>
      </w:r>
      <w:r w:rsidR="00A13720">
        <w:t>, is to be included</w:t>
      </w:r>
      <w:r w:rsidR="007E0D96">
        <w:t xml:space="preserve"> with the submission. </w:t>
      </w:r>
    </w:p>
    <w:p w14:paraId="04FCA16E" w14:textId="26DBE82D" w:rsidR="008B3A5E" w:rsidRDefault="008B3A5E" w:rsidP="000D1623">
      <w:pPr>
        <w:rPr>
          <w:b/>
          <w:bCs/>
        </w:rPr>
      </w:pPr>
      <w:r w:rsidRPr="008B3A5E">
        <w:rPr>
          <w:b/>
          <w:bCs/>
        </w:rPr>
        <w:t xml:space="preserve">Project call </w:t>
      </w:r>
      <w:r w:rsidR="00D10B03">
        <w:rPr>
          <w:b/>
          <w:bCs/>
        </w:rPr>
        <w:t>timelines</w:t>
      </w:r>
      <w:r w:rsidRPr="008B3A5E">
        <w:rPr>
          <w:b/>
          <w:bCs/>
        </w:rPr>
        <w:t xml:space="preserve"> </w:t>
      </w:r>
    </w:p>
    <w:p w14:paraId="48376D1B" w14:textId="677CBEF0" w:rsidR="003E19F2" w:rsidRDefault="00AF2F8C" w:rsidP="007457B7">
      <w:pPr>
        <w:pStyle w:val="ListParagraph"/>
        <w:numPr>
          <w:ilvl w:val="0"/>
          <w:numId w:val="14"/>
        </w:numPr>
        <w:spacing w:line="276" w:lineRule="auto"/>
      </w:pPr>
      <w:r>
        <w:t>September 2025</w:t>
      </w:r>
      <w:r w:rsidR="003E19F2">
        <w:t xml:space="preserve"> – Project call for proposals </w:t>
      </w:r>
      <w:r w:rsidR="00E36937">
        <w:t xml:space="preserve">opens </w:t>
      </w:r>
    </w:p>
    <w:p w14:paraId="051CC8CB" w14:textId="7D215B47" w:rsidR="00E36937" w:rsidRDefault="00AF2F8C" w:rsidP="007457B7">
      <w:pPr>
        <w:pStyle w:val="ListParagraph"/>
        <w:numPr>
          <w:ilvl w:val="0"/>
          <w:numId w:val="14"/>
        </w:numPr>
        <w:spacing w:line="276" w:lineRule="auto"/>
      </w:pPr>
      <w:r>
        <w:t>7</w:t>
      </w:r>
      <w:r w:rsidRPr="00AF2F8C">
        <w:rPr>
          <w:vertAlign w:val="superscript"/>
        </w:rPr>
        <w:t>th</w:t>
      </w:r>
      <w:r>
        <w:t xml:space="preserve"> November</w:t>
      </w:r>
      <w:r w:rsidR="00D10B03">
        <w:t xml:space="preserve"> 2025</w:t>
      </w:r>
      <w:r w:rsidR="00537B4F">
        <w:t xml:space="preserve"> </w:t>
      </w:r>
      <w:r w:rsidR="00E36937">
        <w:t xml:space="preserve">– </w:t>
      </w:r>
      <w:r w:rsidR="00D10B03">
        <w:t>P</w:t>
      </w:r>
      <w:r w:rsidR="00E36937">
        <w:t xml:space="preserve">roposals due </w:t>
      </w:r>
    </w:p>
    <w:p w14:paraId="3A89F0CE" w14:textId="12727FE7" w:rsidR="00253CEC" w:rsidRDefault="00076FE4" w:rsidP="007457B7">
      <w:pPr>
        <w:pStyle w:val="ListParagraph"/>
        <w:numPr>
          <w:ilvl w:val="0"/>
          <w:numId w:val="14"/>
        </w:numPr>
        <w:spacing w:line="276" w:lineRule="auto"/>
      </w:pPr>
      <w:proofErr w:type="gramStart"/>
      <w:r>
        <w:t xml:space="preserve">Late  </w:t>
      </w:r>
      <w:r w:rsidR="00D10B03">
        <w:t>November</w:t>
      </w:r>
      <w:proofErr w:type="gramEnd"/>
      <w:r w:rsidR="00D10B03">
        <w:t xml:space="preserve"> 2025</w:t>
      </w:r>
      <w:r w:rsidR="00E36937">
        <w:t xml:space="preserve"> – </w:t>
      </w:r>
      <w:r w:rsidR="00D10B03">
        <w:t>P</w:t>
      </w:r>
      <w:r w:rsidR="00E36937">
        <w:t>roposals review</w:t>
      </w:r>
      <w:r w:rsidR="00D10B03">
        <w:t>ed</w:t>
      </w:r>
      <w:r w:rsidR="00E36937">
        <w:t xml:space="preserve"> by NLGC and feedback</w:t>
      </w:r>
      <w:r w:rsidR="008D00F4">
        <w:t xml:space="preserve"> provided</w:t>
      </w:r>
      <w:r w:rsidR="00E36937">
        <w:t xml:space="preserve"> (</w:t>
      </w:r>
      <w:r w:rsidR="00253CEC">
        <w:t xml:space="preserve">within </w:t>
      </w:r>
      <w:r w:rsidR="00E36937">
        <w:t>1</w:t>
      </w:r>
      <w:r w:rsidR="004D1F15">
        <w:t>5</w:t>
      </w:r>
      <w:r w:rsidR="00E36937">
        <w:t xml:space="preserve"> business days of </w:t>
      </w:r>
      <w:r w:rsidR="00253CEC">
        <w:t xml:space="preserve">meeting) </w:t>
      </w:r>
    </w:p>
    <w:p w14:paraId="0A83D94B" w14:textId="2D72B034" w:rsidR="004F3221" w:rsidRPr="007457B7" w:rsidRDefault="004D1F15" w:rsidP="007457B7">
      <w:pPr>
        <w:pStyle w:val="ListParagraph"/>
        <w:numPr>
          <w:ilvl w:val="0"/>
          <w:numId w:val="14"/>
        </w:numPr>
        <w:spacing w:line="276" w:lineRule="auto"/>
      </w:pPr>
      <w:r>
        <w:t xml:space="preserve">Successful applicants to develop proposals further </w:t>
      </w:r>
      <w:r w:rsidR="004F3221">
        <w:t xml:space="preserve">with MLA project managers to proceed to contracting. </w:t>
      </w:r>
    </w:p>
    <w:p w14:paraId="0791C3BE" w14:textId="51AD9040" w:rsidR="000D1623" w:rsidRDefault="000D1623" w:rsidP="000D1623">
      <w:pPr>
        <w:rPr>
          <w:b/>
          <w:bCs/>
        </w:rPr>
      </w:pPr>
      <w:r w:rsidRPr="70EF93B4">
        <w:rPr>
          <w:b/>
          <w:bCs/>
        </w:rPr>
        <w:t xml:space="preserve">Deadline for submissions and </w:t>
      </w:r>
      <w:r w:rsidR="48231C23" w:rsidRPr="70EF93B4">
        <w:rPr>
          <w:b/>
          <w:bCs/>
        </w:rPr>
        <w:t>f</w:t>
      </w:r>
      <w:r w:rsidRPr="70EF93B4">
        <w:rPr>
          <w:b/>
          <w:bCs/>
        </w:rPr>
        <w:t xml:space="preserve">urther </w:t>
      </w:r>
      <w:r w:rsidR="172F4AC4" w:rsidRPr="70EF93B4">
        <w:rPr>
          <w:b/>
          <w:bCs/>
        </w:rPr>
        <w:t>i</w:t>
      </w:r>
      <w:r w:rsidRPr="70EF93B4">
        <w:rPr>
          <w:b/>
          <w:bCs/>
        </w:rPr>
        <w:t>nformation</w:t>
      </w:r>
    </w:p>
    <w:p w14:paraId="6451087A" w14:textId="6C88476E" w:rsidR="00215034" w:rsidRDefault="000D1623" w:rsidP="007457B7">
      <w:pPr>
        <w:spacing w:line="276" w:lineRule="auto"/>
      </w:pPr>
      <w:r>
        <w:t>Proposals must be received by MLA before</w:t>
      </w:r>
      <w:r w:rsidR="00C62A11">
        <w:t xml:space="preserve"> 11:59</w:t>
      </w:r>
      <w:r>
        <w:t xml:space="preserve">pm </w:t>
      </w:r>
      <w:r w:rsidRPr="0014460B">
        <w:t>AEDT,</w:t>
      </w:r>
      <w:r w:rsidR="0087148B" w:rsidRPr="0014460B">
        <w:t xml:space="preserve"> </w:t>
      </w:r>
      <w:r w:rsidR="00AF2F8C">
        <w:t>7</w:t>
      </w:r>
      <w:r w:rsidR="00AF2F8C" w:rsidRPr="00AF2F8C">
        <w:rPr>
          <w:vertAlign w:val="superscript"/>
        </w:rPr>
        <w:t>th</w:t>
      </w:r>
      <w:r w:rsidR="00AF2F8C">
        <w:t xml:space="preserve"> November 2025</w:t>
      </w:r>
      <w:r w:rsidRPr="0014460B">
        <w:t>. Late</w:t>
      </w:r>
      <w:r>
        <w:t xml:space="preserve"> proposals will not be accepted. All </w:t>
      </w:r>
      <w:r w:rsidR="00215034">
        <w:t xml:space="preserve">submissions must include the following and be submitted electronically to MLA: </w:t>
      </w:r>
      <w:hyperlink r:id="rId15" w:history="1">
        <w:r w:rsidR="00215034" w:rsidRPr="00FB50F9">
          <w:rPr>
            <w:rStyle w:val="Hyperlink"/>
          </w:rPr>
          <w:t>livestockgenetics@mla.com.au</w:t>
        </w:r>
      </w:hyperlink>
      <w:r w:rsidR="00215034">
        <w:t xml:space="preserve"> : </w:t>
      </w:r>
    </w:p>
    <w:p w14:paraId="26DF74D6" w14:textId="77777777" w:rsidR="00215034" w:rsidRPr="00D94DE7" w:rsidRDefault="00215034" w:rsidP="00215034">
      <w:pPr>
        <w:pStyle w:val="ListParagraph"/>
        <w:numPr>
          <w:ilvl w:val="0"/>
          <w:numId w:val="22"/>
        </w:numPr>
        <w:spacing w:line="276" w:lineRule="auto"/>
        <w:rPr>
          <w:b/>
          <w:bCs/>
          <w:i/>
          <w:iCs/>
        </w:rPr>
      </w:pPr>
      <w:r w:rsidRPr="00D94DE7">
        <w:rPr>
          <w:b/>
          <w:bCs/>
          <w:i/>
          <w:iCs/>
        </w:rPr>
        <w:t>Early Career Researcher – Application Form</w:t>
      </w:r>
    </w:p>
    <w:p w14:paraId="6591F2F5" w14:textId="77777777" w:rsidR="00215034" w:rsidRPr="00D94DE7" w:rsidRDefault="00215034" w:rsidP="00215034">
      <w:pPr>
        <w:pStyle w:val="ListParagraph"/>
        <w:numPr>
          <w:ilvl w:val="0"/>
          <w:numId w:val="22"/>
        </w:numPr>
        <w:spacing w:line="276" w:lineRule="auto"/>
        <w:rPr>
          <w:b/>
          <w:bCs/>
          <w:i/>
          <w:iCs/>
        </w:rPr>
      </w:pPr>
      <w:r w:rsidRPr="00D94DE7">
        <w:rPr>
          <w:b/>
          <w:bCs/>
          <w:i/>
          <w:iCs/>
        </w:rPr>
        <w:t xml:space="preserve">CV </w:t>
      </w:r>
    </w:p>
    <w:p w14:paraId="07C18A33" w14:textId="4E16B394" w:rsidR="00215034" w:rsidRDefault="00215034" w:rsidP="007457B7">
      <w:pPr>
        <w:pStyle w:val="ListParagraph"/>
        <w:numPr>
          <w:ilvl w:val="0"/>
          <w:numId w:val="22"/>
        </w:numPr>
        <w:spacing w:line="276" w:lineRule="auto"/>
        <w:rPr>
          <w:b/>
          <w:bCs/>
          <w:i/>
          <w:iCs/>
        </w:rPr>
      </w:pPr>
      <w:r w:rsidRPr="00D94DE7">
        <w:rPr>
          <w:b/>
          <w:bCs/>
          <w:i/>
          <w:iCs/>
        </w:rPr>
        <w:t>Preliminary Project Proposal</w:t>
      </w:r>
    </w:p>
    <w:p w14:paraId="46401542" w14:textId="2421B7D6" w:rsidR="00076FE4" w:rsidRPr="00215034" w:rsidRDefault="00076FE4" w:rsidP="007457B7">
      <w:pPr>
        <w:pStyle w:val="ListParagraph"/>
        <w:numPr>
          <w:ilvl w:val="0"/>
          <w:numId w:val="22"/>
        </w:numPr>
        <w:spacing w:line="276" w:lineRule="auto"/>
        <w:rPr>
          <w:b/>
          <w:bCs/>
          <w:i/>
          <w:iCs/>
        </w:rPr>
      </w:pPr>
      <w:r>
        <w:rPr>
          <w:b/>
          <w:bCs/>
          <w:i/>
          <w:iCs/>
        </w:rPr>
        <w:t xml:space="preserve">2 minute video pitch </w:t>
      </w:r>
    </w:p>
    <w:p w14:paraId="640810D8" w14:textId="58D6964B" w:rsidR="000D1623" w:rsidRDefault="00215034" w:rsidP="007457B7">
      <w:pPr>
        <w:spacing w:line="276" w:lineRule="auto"/>
      </w:pPr>
      <w:r>
        <w:t>Submissions</w:t>
      </w:r>
      <w:r w:rsidR="000D1623">
        <w:t xml:space="preserve"> will be acknowledged on </w:t>
      </w:r>
      <w:r w:rsidR="000478BF">
        <w:t>receival,</w:t>
      </w:r>
      <w:r w:rsidR="000D1623">
        <w:t xml:space="preserve"> and applicants will be advised in writing of the </w:t>
      </w:r>
      <w:r w:rsidR="00A55297">
        <w:t xml:space="preserve">next steps for their </w:t>
      </w:r>
      <w:r w:rsidR="00C41EFC">
        <w:t>submission</w:t>
      </w:r>
      <w:r w:rsidR="00A55297">
        <w:t xml:space="preserve"> </w:t>
      </w:r>
      <w:r w:rsidR="000D1623">
        <w:t xml:space="preserve">within </w:t>
      </w:r>
      <w:r w:rsidR="1B2C9416">
        <w:t>1</w:t>
      </w:r>
      <w:r w:rsidR="004B10C5">
        <w:t>5</w:t>
      </w:r>
      <w:r w:rsidR="1B2C9416">
        <w:t xml:space="preserve"> business days</w:t>
      </w:r>
      <w:r w:rsidR="000D1623">
        <w:t xml:space="preserve"> of the next NLGC </w:t>
      </w:r>
      <w:r w:rsidR="00050FB0">
        <w:t>T</w:t>
      </w:r>
      <w:r w:rsidR="000D1623">
        <w:t xml:space="preserve">askforce meeting scheduled in </w:t>
      </w:r>
      <w:r w:rsidR="004B10C5">
        <w:t>late November 2025.</w:t>
      </w:r>
    </w:p>
    <w:p w14:paraId="27AAE042" w14:textId="4B5F5570" w:rsidR="00C95304" w:rsidRDefault="000D1623" w:rsidP="007457B7">
      <w:pPr>
        <w:spacing w:line="276" w:lineRule="auto"/>
      </w:pPr>
      <w:r>
        <w:t xml:space="preserve">If you have any questions regarding the </w:t>
      </w:r>
      <w:r w:rsidR="00C41EFC">
        <w:t>project call</w:t>
      </w:r>
      <w:r>
        <w:t xml:space="preserve"> or would like to discuss possible project applications, please email </w:t>
      </w:r>
      <w:hyperlink r:id="rId16" w:history="1">
        <w:r w:rsidR="000A57FC" w:rsidRPr="0087148B">
          <w:rPr>
            <w:rStyle w:val="Hyperlink"/>
          </w:rPr>
          <w:t>livestockgenetics@mla.com.au</w:t>
        </w:r>
      </w:hyperlink>
      <w:r w:rsidR="000A57FC" w:rsidRPr="0087148B">
        <w:t xml:space="preserve"> </w:t>
      </w:r>
      <w:r w:rsidRPr="0087148B">
        <w:t>or</w:t>
      </w:r>
      <w:r>
        <w:t xml:space="preserve"> contact</w:t>
      </w:r>
      <w:r w:rsidR="00C95304">
        <w:t>:</w:t>
      </w:r>
    </w:p>
    <w:p w14:paraId="4B741C1D" w14:textId="65FFA300" w:rsidR="000D1623" w:rsidRPr="00075ACC" w:rsidRDefault="00556E8C" w:rsidP="007457B7">
      <w:pPr>
        <w:spacing w:line="276" w:lineRule="auto"/>
        <w:rPr>
          <w:i/>
          <w:iCs/>
        </w:rPr>
      </w:pPr>
      <w:r w:rsidRPr="00075ACC">
        <w:rPr>
          <w:i/>
          <w:iCs/>
        </w:rPr>
        <w:t>Clara Bradford</w:t>
      </w:r>
      <w:r w:rsidR="000D1623" w:rsidRPr="00075ACC">
        <w:rPr>
          <w:i/>
          <w:iCs/>
        </w:rPr>
        <w:tab/>
      </w:r>
      <w:r w:rsidR="00713668" w:rsidRPr="00075ACC">
        <w:rPr>
          <w:i/>
          <w:iCs/>
        </w:rPr>
        <w:tab/>
      </w:r>
      <w:r w:rsidR="00713668" w:rsidRPr="00075ACC">
        <w:rPr>
          <w:i/>
          <w:iCs/>
        </w:rPr>
        <w:tab/>
      </w:r>
      <w:r w:rsidR="00713668" w:rsidRPr="00075ACC">
        <w:rPr>
          <w:i/>
          <w:iCs/>
        </w:rPr>
        <w:tab/>
      </w:r>
      <w:r w:rsidR="00713668" w:rsidRPr="00075ACC">
        <w:rPr>
          <w:i/>
          <w:iCs/>
        </w:rPr>
        <w:tab/>
      </w:r>
      <w:r w:rsidR="00713668" w:rsidRPr="00075ACC">
        <w:rPr>
          <w:i/>
          <w:iCs/>
        </w:rPr>
        <w:tab/>
      </w:r>
      <w:r w:rsidR="00713668" w:rsidRPr="00075ACC">
        <w:rPr>
          <w:i/>
          <w:iCs/>
        </w:rPr>
        <w:tab/>
      </w:r>
      <w:r w:rsidR="000D1623" w:rsidRPr="00075ACC">
        <w:rPr>
          <w:i/>
          <w:iCs/>
        </w:rPr>
        <w:tab/>
      </w:r>
    </w:p>
    <w:p w14:paraId="2D2F2CD4" w14:textId="6095858A" w:rsidR="000D1623" w:rsidRPr="00075ACC" w:rsidRDefault="000D1623" w:rsidP="007457B7">
      <w:pPr>
        <w:spacing w:line="276" w:lineRule="auto"/>
        <w:rPr>
          <w:i/>
          <w:iCs/>
        </w:rPr>
      </w:pPr>
      <w:r w:rsidRPr="00075ACC">
        <w:rPr>
          <w:i/>
          <w:iCs/>
        </w:rPr>
        <w:t>Pro</w:t>
      </w:r>
      <w:r w:rsidR="00556E8C" w:rsidRPr="00075ACC">
        <w:rPr>
          <w:i/>
          <w:iCs/>
        </w:rPr>
        <w:t>gram</w:t>
      </w:r>
      <w:r w:rsidRPr="00075ACC">
        <w:rPr>
          <w:i/>
          <w:iCs/>
        </w:rPr>
        <w:t xml:space="preserve"> Manager – </w:t>
      </w:r>
      <w:r w:rsidR="00C41EFC" w:rsidRPr="00075ACC">
        <w:rPr>
          <w:i/>
          <w:iCs/>
        </w:rPr>
        <w:t>Genetics R&amp;D</w:t>
      </w:r>
      <w:r w:rsidRPr="00075ACC">
        <w:rPr>
          <w:i/>
          <w:iCs/>
        </w:rPr>
        <w:tab/>
      </w:r>
      <w:r w:rsidR="00713668" w:rsidRPr="00075ACC">
        <w:rPr>
          <w:i/>
          <w:iCs/>
        </w:rPr>
        <w:tab/>
      </w:r>
      <w:r w:rsidR="00713668" w:rsidRPr="00075ACC">
        <w:rPr>
          <w:i/>
          <w:iCs/>
        </w:rPr>
        <w:tab/>
        <w:t xml:space="preserve"> </w:t>
      </w:r>
    </w:p>
    <w:p w14:paraId="3FA86EC5" w14:textId="710F3E66" w:rsidR="000D1623" w:rsidRPr="00075ACC" w:rsidRDefault="000D1623" w:rsidP="007457B7">
      <w:pPr>
        <w:spacing w:line="276" w:lineRule="auto"/>
        <w:rPr>
          <w:i/>
          <w:iCs/>
        </w:rPr>
      </w:pPr>
      <w:r w:rsidRPr="00075ACC">
        <w:rPr>
          <w:i/>
          <w:iCs/>
        </w:rPr>
        <w:t>Meat and Livestock Australia</w:t>
      </w:r>
      <w:r w:rsidRPr="00075ACC">
        <w:rPr>
          <w:i/>
          <w:iCs/>
        </w:rPr>
        <w:tab/>
      </w:r>
      <w:r w:rsidRPr="00075ACC">
        <w:rPr>
          <w:i/>
          <w:iCs/>
        </w:rPr>
        <w:tab/>
      </w:r>
      <w:r w:rsidRPr="00075ACC">
        <w:rPr>
          <w:i/>
          <w:iCs/>
        </w:rPr>
        <w:tab/>
      </w:r>
      <w:r w:rsidRPr="00075ACC">
        <w:rPr>
          <w:i/>
          <w:iCs/>
        </w:rPr>
        <w:tab/>
      </w:r>
      <w:r w:rsidR="0087148B" w:rsidRPr="00075ACC">
        <w:rPr>
          <w:i/>
          <w:iCs/>
        </w:rPr>
        <w:tab/>
      </w:r>
    </w:p>
    <w:p w14:paraId="76102233" w14:textId="6275EBDF" w:rsidR="00742AA2" w:rsidRPr="00951CBF" w:rsidRDefault="00C41EFC" w:rsidP="00951CBF">
      <w:pPr>
        <w:spacing w:line="276" w:lineRule="auto"/>
      </w:pPr>
      <w:hyperlink r:id="rId17" w:history="1">
        <w:r w:rsidRPr="00075ACC">
          <w:rPr>
            <w:rStyle w:val="Hyperlink"/>
            <w:i/>
            <w:iCs/>
          </w:rPr>
          <w:t>cbradford@mla.com.au</w:t>
        </w:r>
      </w:hyperlink>
    </w:p>
    <w:sectPr w:rsidR="00742AA2" w:rsidRPr="00951CBF">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FB93A" w14:textId="77777777" w:rsidR="009C3F41" w:rsidRDefault="009C3F41" w:rsidP="009E2F80">
      <w:pPr>
        <w:spacing w:after="0" w:line="240" w:lineRule="auto"/>
      </w:pPr>
      <w:r>
        <w:separator/>
      </w:r>
    </w:p>
  </w:endnote>
  <w:endnote w:type="continuationSeparator" w:id="0">
    <w:p w14:paraId="40A2002A" w14:textId="77777777" w:rsidR="009C3F41" w:rsidRDefault="009C3F41" w:rsidP="009E2F80">
      <w:pPr>
        <w:spacing w:after="0" w:line="240" w:lineRule="auto"/>
      </w:pPr>
      <w:r>
        <w:continuationSeparator/>
      </w:r>
    </w:p>
  </w:endnote>
  <w:endnote w:type="continuationNotice" w:id="1">
    <w:p w14:paraId="23476FA6" w14:textId="77777777" w:rsidR="009C3F41" w:rsidRDefault="009C3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868AC" w14:textId="77777777" w:rsidR="009C3F41" w:rsidRDefault="009C3F41" w:rsidP="009E2F80">
      <w:pPr>
        <w:spacing w:after="0" w:line="240" w:lineRule="auto"/>
      </w:pPr>
      <w:r>
        <w:separator/>
      </w:r>
    </w:p>
  </w:footnote>
  <w:footnote w:type="continuationSeparator" w:id="0">
    <w:p w14:paraId="7B5EB911" w14:textId="77777777" w:rsidR="009C3F41" w:rsidRDefault="009C3F41" w:rsidP="009E2F80">
      <w:pPr>
        <w:spacing w:after="0" w:line="240" w:lineRule="auto"/>
      </w:pPr>
      <w:r>
        <w:continuationSeparator/>
      </w:r>
    </w:p>
  </w:footnote>
  <w:footnote w:type="continuationNotice" w:id="1">
    <w:p w14:paraId="0E8F39D1" w14:textId="77777777" w:rsidR="009C3F41" w:rsidRDefault="009C3F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84CD" w14:textId="460148C2" w:rsidR="009E2F80" w:rsidRDefault="009E2F80" w:rsidP="009E2F80">
    <w:pPr>
      <w:pStyle w:val="Header"/>
      <w:jc w:val="right"/>
    </w:pPr>
    <w:r>
      <w:rPr>
        <w:noProof/>
      </w:rPr>
      <w:drawing>
        <wp:inline distT="0" distB="0" distL="0" distR="0" wp14:anchorId="5BB19CE6" wp14:editId="742E89DD">
          <wp:extent cx="1682468" cy="883920"/>
          <wp:effectExtent l="0" t="0" r="0" b="0"/>
          <wp:docPr id="1" name="Picture 1" descr="Meat &amp;amp; Livestock Australia - serving red meat and livestock producers |  Meat &amp;amp; Livestoc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 &amp;amp; Livestock Australia - serving red meat and livestock producers |  Meat &amp;amp; Livestock Austral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95" cy="8971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A27"/>
    <w:multiLevelType w:val="hybridMultilevel"/>
    <w:tmpl w:val="5412A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E26C5"/>
    <w:multiLevelType w:val="hybridMultilevel"/>
    <w:tmpl w:val="2136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60563"/>
    <w:multiLevelType w:val="hybridMultilevel"/>
    <w:tmpl w:val="55AE7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34F05"/>
    <w:multiLevelType w:val="multilevel"/>
    <w:tmpl w:val="6A92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10783"/>
    <w:multiLevelType w:val="multilevel"/>
    <w:tmpl w:val="C33C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B576C"/>
    <w:multiLevelType w:val="multilevel"/>
    <w:tmpl w:val="0F9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70CC4"/>
    <w:multiLevelType w:val="multilevel"/>
    <w:tmpl w:val="D99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636705"/>
    <w:multiLevelType w:val="hybridMultilevel"/>
    <w:tmpl w:val="FEBAC8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2D27E4"/>
    <w:multiLevelType w:val="multilevel"/>
    <w:tmpl w:val="2F0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BC6E3F"/>
    <w:multiLevelType w:val="hybridMultilevel"/>
    <w:tmpl w:val="7688A24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137903"/>
    <w:multiLevelType w:val="hybridMultilevel"/>
    <w:tmpl w:val="ACB8B26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B425BB"/>
    <w:multiLevelType w:val="hybridMultilevel"/>
    <w:tmpl w:val="5D420C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4D2D24"/>
    <w:multiLevelType w:val="hybridMultilevel"/>
    <w:tmpl w:val="CFE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DC373C"/>
    <w:multiLevelType w:val="hybridMultilevel"/>
    <w:tmpl w:val="594EA2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8030F6"/>
    <w:multiLevelType w:val="multilevel"/>
    <w:tmpl w:val="20D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C516F6"/>
    <w:multiLevelType w:val="hybridMultilevel"/>
    <w:tmpl w:val="8870C9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1D2A83"/>
    <w:multiLevelType w:val="hybridMultilevel"/>
    <w:tmpl w:val="7D34A65C"/>
    <w:lvl w:ilvl="0" w:tplc="0C09000F">
      <w:start w:val="1"/>
      <w:numFmt w:val="decimal"/>
      <w:lvlText w:val="%1."/>
      <w:lvlJc w:val="left"/>
      <w:pPr>
        <w:ind w:left="720" w:hanging="360"/>
      </w:pPr>
      <w:rPr>
        <w:rFonts w:hint="default"/>
      </w:rPr>
    </w:lvl>
    <w:lvl w:ilvl="1" w:tplc="90DCC77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F20A0B"/>
    <w:multiLevelType w:val="hybridMultilevel"/>
    <w:tmpl w:val="FF5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4234EF"/>
    <w:multiLevelType w:val="hybridMultilevel"/>
    <w:tmpl w:val="C6EAA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7F6F13"/>
    <w:multiLevelType w:val="hybridMultilevel"/>
    <w:tmpl w:val="158AC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1D5755"/>
    <w:multiLevelType w:val="hybridMultilevel"/>
    <w:tmpl w:val="31F29722"/>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1" w15:restartNumberingAfterBreak="0">
    <w:nsid w:val="77C212FC"/>
    <w:multiLevelType w:val="hybridMultilevel"/>
    <w:tmpl w:val="1E5E3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8324034">
    <w:abstractNumId w:val="10"/>
  </w:num>
  <w:num w:numId="2" w16cid:durableId="985546226">
    <w:abstractNumId w:val="7"/>
  </w:num>
  <w:num w:numId="3" w16cid:durableId="1447307394">
    <w:abstractNumId w:val="20"/>
  </w:num>
  <w:num w:numId="4" w16cid:durableId="647050215">
    <w:abstractNumId w:val="18"/>
  </w:num>
  <w:num w:numId="5" w16cid:durableId="548878786">
    <w:abstractNumId w:val="12"/>
  </w:num>
  <w:num w:numId="6" w16cid:durableId="1203403227">
    <w:abstractNumId w:val="21"/>
  </w:num>
  <w:num w:numId="7" w16cid:durableId="899561720">
    <w:abstractNumId w:val="16"/>
  </w:num>
  <w:num w:numId="8" w16cid:durableId="1418482662">
    <w:abstractNumId w:val="9"/>
  </w:num>
  <w:num w:numId="9" w16cid:durableId="817305128">
    <w:abstractNumId w:val="13"/>
  </w:num>
  <w:num w:numId="10" w16cid:durableId="350031161">
    <w:abstractNumId w:val="19"/>
  </w:num>
  <w:num w:numId="11" w16cid:durableId="1837456332">
    <w:abstractNumId w:val="17"/>
  </w:num>
  <w:num w:numId="12" w16cid:durableId="2039619690">
    <w:abstractNumId w:val="11"/>
  </w:num>
  <w:num w:numId="13" w16cid:durableId="1223908826">
    <w:abstractNumId w:val="15"/>
  </w:num>
  <w:num w:numId="14" w16cid:durableId="1791242871">
    <w:abstractNumId w:val="2"/>
  </w:num>
  <w:num w:numId="15" w16cid:durableId="1939947538">
    <w:abstractNumId w:val="8"/>
  </w:num>
  <w:num w:numId="16" w16cid:durableId="1290666950">
    <w:abstractNumId w:val="14"/>
  </w:num>
  <w:num w:numId="17" w16cid:durableId="917253650">
    <w:abstractNumId w:val="4"/>
  </w:num>
  <w:num w:numId="18" w16cid:durableId="1424454344">
    <w:abstractNumId w:val="3"/>
  </w:num>
  <w:num w:numId="19" w16cid:durableId="763691565">
    <w:abstractNumId w:val="5"/>
  </w:num>
  <w:num w:numId="20" w16cid:durableId="310017821">
    <w:abstractNumId w:val="6"/>
  </w:num>
  <w:num w:numId="21" w16cid:durableId="1855142318">
    <w:abstractNumId w:val="0"/>
  </w:num>
  <w:num w:numId="22" w16cid:durableId="104151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85"/>
    <w:rsid w:val="00002B39"/>
    <w:rsid w:val="00015078"/>
    <w:rsid w:val="0002259E"/>
    <w:rsid w:val="00022C5D"/>
    <w:rsid w:val="000478BF"/>
    <w:rsid w:val="00050FB0"/>
    <w:rsid w:val="00057B9E"/>
    <w:rsid w:val="0007227A"/>
    <w:rsid w:val="00075ACC"/>
    <w:rsid w:val="00076FE4"/>
    <w:rsid w:val="00080C26"/>
    <w:rsid w:val="00087C68"/>
    <w:rsid w:val="00096F46"/>
    <w:rsid w:val="000A57FC"/>
    <w:rsid w:val="000B1A2D"/>
    <w:rsid w:val="000B3CD6"/>
    <w:rsid w:val="000C2C7B"/>
    <w:rsid w:val="000D1623"/>
    <w:rsid w:val="000D2468"/>
    <w:rsid w:val="001006CD"/>
    <w:rsid w:val="0010787C"/>
    <w:rsid w:val="0011127E"/>
    <w:rsid w:val="00134701"/>
    <w:rsid w:val="0014460B"/>
    <w:rsid w:val="001565D3"/>
    <w:rsid w:val="001A47F1"/>
    <w:rsid w:val="001B6911"/>
    <w:rsid w:val="001B79B4"/>
    <w:rsid w:val="001E3BF7"/>
    <w:rsid w:val="001E69A2"/>
    <w:rsid w:val="001F11A1"/>
    <w:rsid w:val="00201FFA"/>
    <w:rsid w:val="00215034"/>
    <w:rsid w:val="00217754"/>
    <w:rsid w:val="00223859"/>
    <w:rsid w:val="00233590"/>
    <w:rsid w:val="00253CEC"/>
    <w:rsid w:val="00254646"/>
    <w:rsid w:val="002852F6"/>
    <w:rsid w:val="002C2210"/>
    <w:rsid w:val="002C3BBD"/>
    <w:rsid w:val="002D08E3"/>
    <w:rsid w:val="002D317E"/>
    <w:rsid w:val="002D692B"/>
    <w:rsid w:val="002E3A69"/>
    <w:rsid w:val="002E5914"/>
    <w:rsid w:val="002F4057"/>
    <w:rsid w:val="00320609"/>
    <w:rsid w:val="0032126D"/>
    <w:rsid w:val="00333B17"/>
    <w:rsid w:val="00336207"/>
    <w:rsid w:val="003447DA"/>
    <w:rsid w:val="00362F18"/>
    <w:rsid w:val="00363DE5"/>
    <w:rsid w:val="00364994"/>
    <w:rsid w:val="003776D0"/>
    <w:rsid w:val="00391545"/>
    <w:rsid w:val="00397C8A"/>
    <w:rsid w:val="003C633F"/>
    <w:rsid w:val="003E19F2"/>
    <w:rsid w:val="0040534C"/>
    <w:rsid w:val="0040628E"/>
    <w:rsid w:val="00431055"/>
    <w:rsid w:val="00443711"/>
    <w:rsid w:val="004502E0"/>
    <w:rsid w:val="00450A83"/>
    <w:rsid w:val="00451358"/>
    <w:rsid w:val="004840FF"/>
    <w:rsid w:val="004B10C5"/>
    <w:rsid w:val="004B28E8"/>
    <w:rsid w:val="004B59BB"/>
    <w:rsid w:val="004C1C88"/>
    <w:rsid w:val="004C47F5"/>
    <w:rsid w:val="004D1F15"/>
    <w:rsid w:val="004E4CE4"/>
    <w:rsid w:val="004F3221"/>
    <w:rsid w:val="00512286"/>
    <w:rsid w:val="00522FCC"/>
    <w:rsid w:val="005315AC"/>
    <w:rsid w:val="00537B4F"/>
    <w:rsid w:val="00553FBE"/>
    <w:rsid w:val="00556E8C"/>
    <w:rsid w:val="00566EE3"/>
    <w:rsid w:val="00567B52"/>
    <w:rsid w:val="005752A0"/>
    <w:rsid w:val="0057644B"/>
    <w:rsid w:val="005A1388"/>
    <w:rsid w:val="005A1BFA"/>
    <w:rsid w:val="005A44E4"/>
    <w:rsid w:val="005C0515"/>
    <w:rsid w:val="005C236E"/>
    <w:rsid w:val="005D0AD8"/>
    <w:rsid w:val="005D333B"/>
    <w:rsid w:val="005E0199"/>
    <w:rsid w:val="005F2C17"/>
    <w:rsid w:val="00601572"/>
    <w:rsid w:val="00604AB5"/>
    <w:rsid w:val="006169AA"/>
    <w:rsid w:val="00633BF2"/>
    <w:rsid w:val="0065675E"/>
    <w:rsid w:val="006615CF"/>
    <w:rsid w:val="00665C83"/>
    <w:rsid w:val="006917B7"/>
    <w:rsid w:val="006C34A3"/>
    <w:rsid w:val="006D2BC7"/>
    <w:rsid w:val="006E5D21"/>
    <w:rsid w:val="006F1C64"/>
    <w:rsid w:val="00712C76"/>
    <w:rsid w:val="00713668"/>
    <w:rsid w:val="007138EB"/>
    <w:rsid w:val="00715E15"/>
    <w:rsid w:val="007313E5"/>
    <w:rsid w:val="00742AA2"/>
    <w:rsid w:val="007457B7"/>
    <w:rsid w:val="007474FD"/>
    <w:rsid w:val="00757834"/>
    <w:rsid w:val="00765018"/>
    <w:rsid w:val="007748A8"/>
    <w:rsid w:val="007A4DB9"/>
    <w:rsid w:val="007C5EE2"/>
    <w:rsid w:val="007E0D96"/>
    <w:rsid w:val="008174E8"/>
    <w:rsid w:val="00832EBA"/>
    <w:rsid w:val="008366D9"/>
    <w:rsid w:val="00862932"/>
    <w:rsid w:val="0087148B"/>
    <w:rsid w:val="008A0CC2"/>
    <w:rsid w:val="008B008E"/>
    <w:rsid w:val="008B3A5E"/>
    <w:rsid w:val="008D00F4"/>
    <w:rsid w:val="008E5FF6"/>
    <w:rsid w:val="008F1357"/>
    <w:rsid w:val="00911A10"/>
    <w:rsid w:val="00921985"/>
    <w:rsid w:val="009448E8"/>
    <w:rsid w:val="00945CDB"/>
    <w:rsid w:val="00951CBF"/>
    <w:rsid w:val="00985016"/>
    <w:rsid w:val="009A30FA"/>
    <w:rsid w:val="009C3F41"/>
    <w:rsid w:val="009E2F80"/>
    <w:rsid w:val="009F4C2B"/>
    <w:rsid w:val="009F6762"/>
    <w:rsid w:val="009F74A4"/>
    <w:rsid w:val="00A00875"/>
    <w:rsid w:val="00A0473F"/>
    <w:rsid w:val="00A13720"/>
    <w:rsid w:val="00A152DA"/>
    <w:rsid w:val="00A55297"/>
    <w:rsid w:val="00A65757"/>
    <w:rsid w:val="00A67694"/>
    <w:rsid w:val="00A7561D"/>
    <w:rsid w:val="00A76DEF"/>
    <w:rsid w:val="00A84602"/>
    <w:rsid w:val="00A8674C"/>
    <w:rsid w:val="00AB0A06"/>
    <w:rsid w:val="00AC7567"/>
    <w:rsid w:val="00AD152E"/>
    <w:rsid w:val="00AD72FA"/>
    <w:rsid w:val="00AE4F46"/>
    <w:rsid w:val="00AF13E1"/>
    <w:rsid w:val="00AF2F8C"/>
    <w:rsid w:val="00B0736E"/>
    <w:rsid w:val="00B5037B"/>
    <w:rsid w:val="00B61F51"/>
    <w:rsid w:val="00B81DB7"/>
    <w:rsid w:val="00B86813"/>
    <w:rsid w:val="00B97685"/>
    <w:rsid w:val="00C00979"/>
    <w:rsid w:val="00C10EDC"/>
    <w:rsid w:val="00C13403"/>
    <w:rsid w:val="00C1791C"/>
    <w:rsid w:val="00C41EFC"/>
    <w:rsid w:val="00C4265E"/>
    <w:rsid w:val="00C46402"/>
    <w:rsid w:val="00C6240F"/>
    <w:rsid w:val="00C62A11"/>
    <w:rsid w:val="00C92C1A"/>
    <w:rsid w:val="00C941DA"/>
    <w:rsid w:val="00C95304"/>
    <w:rsid w:val="00CA342E"/>
    <w:rsid w:val="00CA3F19"/>
    <w:rsid w:val="00CC02F8"/>
    <w:rsid w:val="00CD6E14"/>
    <w:rsid w:val="00CE5ED6"/>
    <w:rsid w:val="00CE720B"/>
    <w:rsid w:val="00D10B03"/>
    <w:rsid w:val="00D138C3"/>
    <w:rsid w:val="00D13E91"/>
    <w:rsid w:val="00D222B5"/>
    <w:rsid w:val="00D2448D"/>
    <w:rsid w:val="00D33686"/>
    <w:rsid w:val="00D36B19"/>
    <w:rsid w:val="00D439F6"/>
    <w:rsid w:val="00D45EA0"/>
    <w:rsid w:val="00D465EF"/>
    <w:rsid w:val="00D51E7F"/>
    <w:rsid w:val="00D816FB"/>
    <w:rsid w:val="00D90236"/>
    <w:rsid w:val="00D94DE7"/>
    <w:rsid w:val="00DB7CCF"/>
    <w:rsid w:val="00DD52B0"/>
    <w:rsid w:val="00DE33C3"/>
    <w:rsid w:val="00DE3AFB"/>
    <w:rsid w:val="00DE7F8F"/>
    <w:rsid w:val="00DF085B"/>
    <w:rsid w:val="00DF1570"/>
    <w:rsid w:val="00DF7BCB"/>
    <w:rsid w:val="00E32FE0"/>
    <w:rsid w:val="00E36937"/>
    <w:rsid w:val="00E56183"/>
    <w:rsid w:val="00E57E8A"/>
    <w:rsid w:val="00EA22A7"/>
    <w:rsid w:val="00EC5D8B"/>
    <w:rsid w:val="00EC64DD"/>
    <w:rsid w:val="00ED78B4"/>
    <w:rsid w:val="00EE04D4"/>
    <w:rsid w:val="00EE382F"/>
    <w:rsid w:val="00F15C7F"/>
    <w:rsid w:val="00F2591E"/>
    <w:rsid w:val="00F4059E"/>
    <w:rsid w:val="00F563BC"/>
    <w:rsid w:val="00F66F40"/>
    <w:rsid w:val="00F775A9"/>
    <w:rsid w:val="00F91C6F"/>
    <w:rsid w:val="00FA7E95"/>
    <w:rsid w:val="00FB0290"/>
    <w:rsid w:val="00FB0ED6"/>
    <w:rsid w:val="03B4F0C1"/>
    <w:rsid w:val="05DDADF5"/>
    <w:rsid w:val="06EC9183"/>
    <w:rsid w:val="097C24D7"/>
    <w:rsid w:val="0A93D70A"/>
    <w:rsid w:val="0D4AC2ED"/>
    <w:rsid w:val="0E6B03D5"/>
    <w:rsid w:val="107A4B6C"/>
    <w:rsid w:val="129BAA91"/>
    <w:rsid w:val="12AD3A01"/>
    <w:rsid w:val="142190F3"/>
    <w:rsid w:val="172F4AC4"/>
    <w:rsid w:val="17CBE23B"/>
    <w:rsid w:val="17DD4FE3"/>
    <w:rsid w:val="1B2C9416"/>
    <w:rsid w:val="1B8C41EB"/>
    <w:rsid w:val="1E17A75A"/>
    <w:rsid w:val="212645AE"/>
    <w:rsid w:val="22636A7F"/>
    <w:rsid w:val="28CA00E3"/>
    <w:rsid w:val="29190335"/>
    <w:rsid w:val="2ABDE895"/>
    <w:rsid w:val="34CE0C4C"/>
    <w:rsid w:val="365C8C3F"/>
    <w:rsid w:val="3F499C01"/>
    <w:rsid w:val="40C6EE60"/>
    <w:rsid w:val="42DD22CC"/>
    <w:rsid w:val="48231C23"/>
    <w:rsid w:val="4C453A81"/>
    <w:rsid w:val="4EB7B25D"/>
    <w:rsid w:val="522672D3"/>
    <w:rsid w:val="52F24D48"/>
    <w:rsid w:val="53915536"/>
    <w:rsid w:val="53D8C30F"/>
    <w:rsid w:val="58A1524F"/>
    <w:rsid w:val="5EF3EDD5"/>
    <w:rsid w:val="626D2B87"/>
    <w:rsid w:val="63231030"/>
    <w:rsid w:val="6B38C2F3"/>
    <w:rsid w:val="6B8BCD8B"/>
    <w:rsid w:val="6D279DEC"/>
    <w:rsid w:val="70EF93B4"/>
    <w:rsid w:val="72B6ACD4"/>
    <w:rsid w:val="748333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4E20"/>
  <w15:chartTrackingRefBased/>
  <w15:docId w15:val="{50C8B227-C90F-495A-85F4-AC55E0F2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AA2"/>
    <w:pPr>
      <w:ind w:left="720"/>
      <w:contextualSpacing/>
    </w:pPr>
  </w:style>
  <w:style w:type="character" w:styleId="Hyperlink">
    <w:name w:val="Hyperlink"/>
    <w:basedOn w:val="DefaultParagraphFont"/>
    <w:uiPriority w:val="99"/>
    <w:unhideWhenUsed/>
    <w:rsid w:val="000D1623"/>
    <w:rPr>
      <w:color w:val="0563C1" w:themeColor="hyperlink"/>
      <w:u w:val="single"/>
    </w:rPr>
  </w:style>
  <w:style w:type="character" w:styleId="UnresolvedMention">
    <w:name w:val="Unresolved Mention"/>
    <w:basedOn w:val="DefaultParagraphFont"/>
    <w:uiPriority w:val="99"/>
    <w:semiHidden/>
    <w:unhideWhenUsed/>
    <w:rsid w:val="000D1623"/>
    <w:rPr>
      <w:color w:val="605E5C"/>
      <w:shd w:val="clear" w:color="auto" w:fill="E1DFDD"/>
    </w:rPr>
  </w:style>
  <w:style w:type="paragraph" w:styleId="Header">
    <w:name w:val="header"/>
    <w:basedOn w:val="Normal"/>
    <w:link w:val="HeaderChar"/>
    <w:uiPriority w:val="99"/>
    <w:unhideWhenUsed/>
    <w:rsid w:val="009E2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F80"/>
  </w:style>
  <w:style w:type="paragraph" w:styleId="Footer">
    <w:name w:val="footer"/>
    <w:basedOn w:val="Normal"/>
    <w:link w:val="FooterChar"/>
    <w:uiPriority w:val="99"/>
    <w:unhideWhenUsed/>
    <w:rsid w:val="009E2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F8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F676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138EB"/>
    <w:rPr>
      <w:b/>
      <w:bCs/>
    </w:rPr>
  </w:style>
  <w:style w:type="character" w:customStyle="1" w:styleId="CommentSubjectChar">
    <w:name w:val="Comment Subject Char"/>
    <w:basedOn w:val="CommentTextChar"/>
    <w:link w:val="CommentSubject"/>
    <w:uiPriority w:val="99"/>
    <w:semiHidden/>
    <w:rsid w:val="007138EB"/>
    <w:rPr>
      <w:b/>
      <w:bCs/>
      <w:sz w:val="20"/>
      <w:szCs w:val="20"/>
    </w:rPr>
  </w:style>
  <w:style w:type="paragraph" w:styleId="Revision">
    <w:name w:val="Revision"/>
    <w:hidden/>
    <w:uiPriority w:val="99"/>
    <w:semiHidden/>
    <w:rsid w:val="008D00F4"/>
    <w:pPr>
      <w:spacing w:after="0" w:line="240" w:lineRule="auto"/>
    </w:pPr>
  </w:style>
  <w:style w:type="table" w:styleId="TableGrid">
    <w:name w:val="Table Grid"/>
    <w:basedOn w:val="TableNormal"/>
    <w:uiPriority w:val="39"/>
    <w:rsid w:val="007313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mac.com.au/wp-content/uploads/2021/05/RedMeat2030.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la.com.au/globalassets/mla-corporate/about-mla/documents/mla-2030-strategic-plan-web.pdf" TargetMode="External"/><Relationship Id="rId17" Type="http://schemas.openxmlformats.org/officeDocument/2006/relationships/hyperlink" Target="mailto:cbradford@mla.com.au" TargetMode="External"/><Relationship Id="rId2" Type="http://schemas.openxmlformats.org/officeDocument/2006/relationships/customXml" Target="../customXml/item2.xml"/><Relationship Id="rId16" Type="http://schemas.openxmlformats.org/officeDocument/2006/relationships/hyperlink" Target="mailto:livestockgenetics@mla.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la.com.au/globalassets/mla-corporate/research-and-development/program-areas/genetics-and-breeding/mla-nlgc-strategic-plan-23-web.pdf" TargetMode="External"/><Relationship Id="rId5" Type="http://schemas.openxmlformats.org/officeDocument/2006/relationships/numbering" Target="numbering.xml"/><Relationship Id="rId15" Type="http://schemas.openxmlformats.org/officeDocument/2006/relationships/hyperlink" Target="mailto:livestockgenetics@mla.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la.com.au/globalassets/mla-corporate/about-mla/documents/umbrella-research-agreement---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vOriginal_x0020_Author xmlns="d82a7c5e-f0f4-42d3-a858-d5e139282ee0" xsi:nil="true"/>
    <Genetics_x0020_Team xmlns="e4b4666b-7f19-46b5-9b02-3accd1d71b22">Program Management</Genetics_x0020_Team>
    <_dlc_DocIdPersistId xmlns="d82a7c5e-f0f4-42d3-a858-d5e139282ee0" xsi:nil="true"/>
    <Category xmlns="e4b4666b-7f19-46b5-9b02-3accd1d71b22">Meeting documents</Category>
    <_dlc_DocId xmlns="d82a7c5e-f0f4-42d3-a858-d5e139282ee0">MLASP-536703566-772</_dlc_DocId>
    <_dlc_DocIdUrl xmlns="d82a7c5e-f0f4-42d3-a858-d5e139282ee0">
      <Url>https://mlaus.sharepoint.com/depts/pca/_layouts/15/DocIdRedir.aspx?ID=MLASP-536703566-772</Url>
      <Description>MLASP-536703566-772</Description>
    </_dlc_DocIdUrl>
    <lcf76f155ced4ddcb4097134ff3c332f xmlns="e4b4666b-7f19-46b5-9b02-3accd1d71b22">
      <Terms xmlns="http://schemas.microsoft.com/office/infopath/2007/PartnerControls"/>
    </lcf76f155ced4ddcb4097134ff3c332f>
    <TaxCatchAll xmlns="d82a7c5e-f0f4-42d3-a858-d5e139282ee0"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LA Document" ma:contentTypeID="0x0101009461290397908847BBE5EF461EADBAD600A9F0A395D11A89478F3561C7F10791DE" ma:contentTypeVersion="6534" ma:contentTypeDescription="Create a new document." ma:contentTypeScope="" ma:versionID="bfa5026d92295130e20419d9b66bfab2">
  <xsd:schema xmlns:xsd="http://www.w3.org/2001/XMLSchema" xmlns:xs="http://www.w3.org/2001/XMLSchema" xmlns:p="http://schemas.microsoft.com/office/2006/metadata/properties" xmlns:ns2="d82a7c5e-f0f4-42d3-a858-d5e139282ee0" xmlns:ns3="e4b4666b-7f19-46b5-9b02-3accd1d71b22" xmlns:ns4="45c365b1-5e92-4670-9183-ee1d1824aaca" targetNamespace="http://schemas.microsoft.com/office/2006/metadata/properties" ma:root="true" ma:fieldsID="a807e82cd8a739855786714fb8447281" ns2:_="" ns3:_="" ns4:_="">
    <xsd:import namespace="d82a7c5e-f0f4-42d3-a858-d5e139282ee0"/>
    <xsd:import namespace="e4b4666b-7f19-46b5-9b02-3accd1d71b22"/>
    <xsd:import namespace="45c365b1-5e92-4670-9183-ee1d1824aaca"/>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3:Genetics_x0020_Team"/>
                <xsd:element ref="ns3:Category" minOccurs="0"/>
                <xsd:element ref="ns2:_dlc_DocIdPersistId" minOccurs="0"/>
                <xsd:element ref="ns2:_dlc_DocIdUrl" minOccurs="0"/>
                <xsd:element ref="ns2:_dlc_Doc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vOriginal_x0020_Author" ma:index="4" nillable="true" ma:displayName="Original Author" ma:internalName="mvOriginal_x0020_Author" ma:readOnly="false">
      <xsd:simpleType>
        <xsd:restriction base="dms:Text">
          <xsd:maxLength value="255"/>
        </xsd:restriction>
      </xsd:simpleType>
    </xsd:element>
    <xsd:element name="mvOriginal_x0020_Created" ma:index="5" nillable="true" ma:displayName="Original Created" ma:format="DateTime" ma:internalName="mvOriginal_x0020_Created" ma:readOnly="false">
      <xsd:simpleType>
        <xsd:restriction base="dms:DateTime"/>
      </xsd:simpleType>
    </xsd:element>
    <xsd:element name="mvOriginal_x0020_Modified" ma:index="6" nillable="true" ma:displayName="Original Modified" ma:format="DateTime" ma:internalName="mvOriginal_x0020_Modified" ma:readOnly="false">
      <xsd:simpleType>
        <xsd:restriction base="dms:DateTime"/>
      </xsd:simpleType>
    </xsd:element>
    <xsd:element name="mvOriginal_x0020_Producer" ma:index="7" nillable="true" ma:displayName="Original Producer" ma:internalName="mvOriginal_x0020_Producer"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TaxCatchAll" ma:index="32" nillable="true" ma:displayName="Taxonomy Catch All Column" ma:hidden="true" ma:list="{79676e8c-2e69-46ed-86f7-89a01ae27634}" ma:internalName="TaxCatchAll"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4666b-7f19-46b5-9b02-3accd1d71b22" elementFormDefault="qualified">
    <xsd:import namespace="http://schemas.microsoft.com/office/2006/documentManagement/types"/>
    <xsd:import namespace="http://schemas.microsoft.com/office/infopath/2007/PartnerControls"/>
    <xsd:element name="Genetics_x0020_Team" ma:index="8" ma:displayName="Genetics Area" ma:default="Program Management" ma:format="Dropdown" ma:internalName="Genetics_x0020_Team" ma:readOnly="false">
      <xsd:simpleType>
        <xsd:restriction base="dms:Choice">
          <xsd:enumeration value="Program Management"/>
          <xsd:enumeration value="Adoption"/>
          <xsd:enumeration value="NLGC"/>
          <xsd:enumeration value="Project Management"/>
          <xsd:enumeration value="Beef Genetics Forum 2018"/>
        </xsd:restriction>
      </xsd:simpleType>
    </xsd:element>
    <xsd:element name="Category" ma:index="9" nillable="true" ma:displayName="Category" ma:default="Meeting documents" ma:format="Dropdown" ma:internalName="Category" ma:readOnly="false">
      <xsd:simpleType>
        <xsd:union memberTypes="dms:Text">
          <xsd:simpleType>
            <xsd:restriction base="dms:Choice">
              <xsd:enumeration value="Meeting documents"/>
              <xsd:enumeration value="Presentations"/>
              <xsd:enumeration value="Governance"/>
              <xsd:enumeration value="Strategy"/>
              <xsd:enumeration value="Project Call documents"/>
              <xsd:enumeration value="NLGC Advisory Panel Letter"/>
            </xsd:restriction>
          </xsd:simpleType>
        </xsd:un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65b1-5e92-4670-9183-ee1d1824aac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4EE07-F3F2-45AB-A7B2-98587AEF420B}">
  <ds:schemaRefs>
    <ds:schemaRef ds:uri="http://schemas.microsoft.com/office/2006/metadata/properties"/>
    <ds:schemaRef ds:uri="http://schemas.microsoft.com/office/infopath/2007/PartnerControls"/>
    <ds:schemaRef ds:uri="d82a7c5e-f0f4-42d3-a858-d5e139282ee0"/>
    <ds:schemaRef ds:uri="e4b4666b-7f19-46b5-9b02-3accd1d71b22"/>
  </ds:schemaRefs>
</ds:datastoreItem>
</file>

<file path=customXml/itemProps2.xml><?xml version="1.0" encoding="utf-8"?>
<ds:datastoreItem xmlns:ds="http://schemas.openxmlformats.org/officeDocument/2006/customXml" ds:itemID="{08C1701E-BC3C-4C88-A3FA-1E53D8B934E2}">
  <ds:schemaRefs>
    <ds:schemaRef ds:uri="http://schemas.microsoft.com/sharepoint/events"/>
  </ds:schemaRefs>
</ds:datastoreItem>
</file>

<file path=customXml/itemProps3.xml><?xml version="1.0" encoding="utf-8"?>
<ds:datastoreItem xmlns:ds="http://schemas.openxmlformats.org/officeDocument/2006/customXml" ds:itemID="{FBA48767-A73B-47B7-8A02-EED1C973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e4b4666b-7f19-46b5-9b02-3accd1d71b22"/>
    <ds:schemaRef ds:uri="45c365b1-5e92-4670-9183-ee1d1824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4ADB2-F57C-4CE5-A979-6699583E6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1148</Words>
  <Characters>6546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Bradley</dc:creator>
  <cp:keywords/>
  <dc:description/>
  <cp:lastModifiedBy>Clara Bradford</cp:lastModifiedBy>
  <cp:revision>2</cp:revision>
  <dcterms:created xsi:type="dcterms:W3CDTF">2025-09-11T22:38:00Z</dcterms:created>
  <dcterms:modified xsi:type="dcterms:W3CDTF">2025-09-11T22:38:00Z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0x0101009461290397908847BBE5EF461EADBAD600A9F0A395D11A89478F3561C7F10791DE</vt:lpwstr>
  </property>
  <property fmtid="{D5CDD505-2E9C-101B-9397-08002B2CF9AE}" pid="3" name="_dlc_DocIdItemGuid">
    <vt:lpwstr>d1a9c6cb-5e56-46ac-8dd6-48a4e801d69d</vt:lpwstr>
  </property>
  <property fmtid="{D5CDD505-2E9C-101B-9397-08002B2CF9AE}" pid="4" name="MSIP_Label_f07ddce7-1591-4a00-8c9f-76632455b2e3_Enabled">
    <vt:lpwstr>true</vt:lpwstr>
  </property>
  <property fmtid="{D5CDD505-2E9C-101B-9397-08002B2CF9AE}" pid="5" name="MSIP_Label_f07ddce7-1591-4a00-8c9f-76632455b2e3_SetDate">
    <vt:lpwstr>2023-10-16T12:02:59Z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f54bffe5-f11b-4d08-a177-d9faa9b718b7</vt:lpwstr>
  </property>
  <property fmtid="{D5CDD505-2E9C-101B-9397-08002B2CF9AE}" pid="10" name="MSIP_Label_f07ddce7-1591-4a00-8c9f-76632455b2e3_ContentBits">
    <vt:lpwstr>0</vt:lpwstr>
  </property>
  <property fmtid="{D5CDD505-2E9C-101B-9397-08002B2CF9AE}" pid="11" name="MediaServiceImageTags">
    <vt:lpwstr/>
  </property>
</Properties>
</file>