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7E087" w14:textId="77777777" w:rsidR="00CB5E62" w:rsidRPr="001B4391" w:rsidRDefault="00DD2BC3" w:rsidP="002245AD">
      <w:pPr>
        <w:autoSpaceDE w:val="0"/>
        <w:autoSpaceDN w:val="0"/>
        <w:adjustRightInd w:val="0"/>
        <w:spacing w:after="0" w:line="240" w:lineRule="auto"/>
        <w:jc w:val="center"/>
        <w:rPr>
          <w:rFonts w:asciiTheme="minorHAnsi" w:hAnsiTheme="minorHAnsi" w:cstheme="minorHAnsi"/>
          <w:b/>
          <w:bCs/>
          <w:color w:val="000000"/>
          <w:sz w:val="36"/>
          <w:szCs w:val="36"/>
        </w:rPr>
      </w:pPr>
      <w:r w:rsidRPr="001B4391">
        <w:rPr>
          <w:rFonts w:asciiTheme="minorHAnsi" w:hAnsiTheme="minorHAnsi" w:cstheme="minorHAnsi"/>
          <w:b/>
          <w:bCs/>
          <w:color w:val="000000"/>
          <w:sz w:val="36"/>
          <w:szCs w:val="36"/>
        </w:rPr>
        <w:t xml:space="preserve">MLA </w:t>
      </w:r>
      <w:r w:rsidR="00CB5E62" w:rsidRPr="001B4391">
        <w:rPr>
          <w:rFonts w:asciiTheme="minorHAnsi" w:hAnsiTheme="minorHAnsi" w:cstheme="minorHAnsi"/>
          <w:b/>
          <w:bCs/>
          <w:color w:val="000000"/>
          <w:sz w:val="36"/>
          <w:szCs w:val="36"/>
        </w:rPr>
        <w:t>P</w:t>
      </w:r>
      <w:r w:rsidR="00D63E2D" w:rsidRPr="001B4391">
        <w:rPr>
          <w:rFonts w:asciiTheme="minorHAnsi" w:hAnsiTheme="minorHAnsi" w:cstheme="minorHAnsi"/>
          <w:b/>
          <w:bCs/>
          <w:color w:val="000000"/>
          <w:sz w:val="36"/>
          <w:szCs w:val="36"/>
        </w:rPr>
        <w:t>roducer</w:t>
      </w:r>
      <w:r w:rsidR="00CB5E62" w:rsidRPr="001B4391">
        <w:rPr>
          <w:rFonts w:asciiTheme="minorHAnsi" w:hAnsiTheme="minorHAnsi" w:cstheme="minorHAnsi"/>
          <w:b/>
          <w:bCs/>
          <w:color w:val="000000"/>
          <w:sz w:val="36"/>
          <w:szCs w:val="36"/>
        </w:rPr>
        <w:t xml:space="preserve"> D</w:t>
      </w:r>
      <w:r w:rsidR="00D63E2D" w:rsidRPr="001B4391">
        <w:rPr>
          <w:rFonts w:asciiTheme="minorHAnsi" w:hAnsiTheme="minorHAnsi" w:cstheme="minorHAnsi"/>
          <w:b/>
          <w:bCs/>
          <w:color w:val="000000"/>
          <w:sz w:val="36"/>
          <w:szCs w:val="36"/>
        </w:rPr>
        <w:t>emonstration</w:t>
      </w:r>
      <w:r w:rsidR="00CB5E62" w:rsidRPr="001B4391">
        <w:rPr>
          <w:rFonts w:asciiTheme="minorHAnsi" w:hAnsiTheme="minorHAnsi" w:cstheme="minorHAnsi"/>
          <w:b/>
          <w:bCs/>
          <w:color w:val="000000"/>
          <w:sz w:val="36"/>
          <w:szCs w:val="36"/>
        </w:rPr>
        <w:t xml:space="preserve"> S</w:t>
      </w:r>
      <w:r w:rsidR="00D63E2D" w:rsidRPr="001B4391">
        <w:rPr>
          <w:rFonts w:asciiTheme="minorHAnsi" w:hAnsiTheme="minorHAnsi" w:cstheme="minorHAnsi"/>
          <w:b/>
          <w:bCs/>
          <w:color w:val="000000"/>
          <w:sz w:val="36"/>
          <w:szCs w:val="36"/>
        </w:rPr>
        <w:t xml:space="preserve">ite </w:t>
      </w:r>
      <w:r w:rsidR="00F86F98" w:rsidRPr="001B4391">
        <w:rPr>
          <w:rFonts w:asciiTheme="minorHAnsi" w:hAnsiTheme="minorHAnsi" w:cstheme="minorHAnsi"/>
          <w:b/>
          <w:bCs/>
          <w:color w:val="000000"/>
          <w:sz w:val="36"/>
          <w:szCs w:val="36"/>
        </w:rPr>
        <w:t>A</w:t>
      </w:r>
      <w:r w:rsidR="0028319A" w:rsidRPr="001B4391">
        <w:rPr>
          <w:rFonts w:asciiTheme="minorHAnsi" w:hAnsiTheme="minorHAnsi" w:cstheme="minorHAnsi"/>
          <w:b/>
          <w:bCs/>
          <w:color w:val="000000"/>
          <w:sz w:val="36"/>
          <w:szCs w:val="36"/>
        </w:rPr>
        <w:t xml:space="preserve">pplication </w:t>
      </w:r>
      <w:r w:rsidR="00F86F98" w:rsidRPr="001B4391">
        <w:rPr>
          <w:rFonts w:asciiTheme="minorHAnsi" w:hAnsiTheme="minorHAnsi" w:cstheme="minorHAnsi"/>
          <w:b/>
          <w:bCs/>
          <w:color w:val="000000"/>
          <w:sz w:val="36"/>
          <w:szCs w:val="36"/>
        </w:rPr>
        <w:t>G</w:t>
      </w:r>
      <w:r w:rsidR="00CB5E62" w:rsidRPr="001B4391">
        <w:rPr>
          <w:rFonts w:asciiTheme="minorHAnsi" w:hAnsiTheme="minorHAnsi" w:cstheme="minorHAnsi"/>
          <w:b/>
          <w:bCs/>
          <w:color w:val="000000"/>
          <w:sz w:val="36"/>
          <w:szCs w:val="36"/>
        </w:rPr>
        <w:t>uidelines</w:t>
      </w:r>
      <w:r w:rsidR="0007566E" w:rsidRPr="001B4391">
        <w:rPr>
          <w:rFonts w:asciiTheme="minorHAnsi" w:hAnsiTheme="minorHAnsi" w:cstheme="minorHAnsi"/>
          <w:b/>
          <w:bCs/>
          <w:color w:val="000000"/>
          <w:sz w:val="36"/>
          <w:szCs w:val="36"/>
        </w:rPr>
        <w:t xml:space="preserve"> for Full Applications</w:t>
      </w:r>
    </w:p>
    <w:p w14:paraId="609D63F2" w14:textId="77777777" w:rsidR="00040F71" w:rsidRPr="001B4391" w:rsidRDefault="00040F71" w:rsidP="002245AD">
      <w:pPr>
        <w:autoSpaceDE w:val="0"/>
        <w:autoSpaceDN w:val="0"/>
        <w:adjustRightInd w:val="0"/>
        <w:spacing w:after="0" w:line="240" w:lineRule="auto"/>
        <w:jc w:val="center"/>
        <w:rPr>
          <w:rFonts w:asciiTheme="minorHAnsi" w:hAnsiTheme="minorHAnsi" w:cstheme="minorHAnsi"/>
          <w:color w:val="000000"/>
          <w:sz w:val="24"/>
          <w:szCs w:val="24"/>
        </w:rPr>
      </w:pPr>
    </w:p>
    <w:p w14:paraId="11103101" w14:textId="1A4BD872" w:rsidR="00F86F98" w:rsidRPr="001B4391" w:rsidRDefault="005803CB" w:rsidP="002245AD">
      <w:pPr>
        <w:autoSpaceDE w:val="0"/>
        <w:autoSpaceDN w:val="0"/>
        <w:adjustRightInd w:val="0"/>
        <w:spacing w:after="80" w:line="240" w:lineRule="auto"/>
        <w:ind w:left="567" w:hanging="567"/>
        <w:jc w:val="center"/>
        <w:rPr>
          <w:rFonts w:asciiTheme="minorHAnsi" w:hAnsiTheme="minorHAnsi" w:cstheme="minorHAnsi"/>
          <w:b/>
          <w:bCs/>
          <w:color w:val="000000"/>
          <w:sz w:val="24"/>
          <w:szCs w:val="24"/>
        </w:rPr>
      </w:pPr>
      <w:r w:rsidRPr="001B4391">
        <w:rPr>
          <w:rFonts w:asciiTheme="minorHAnsi" w:hAnsiTheme="minorHAnsi" w:cstheme="minorHAnsi"/>
          <w:b/>
          <w:bCs/>
          <w:color w:val="000000"/>
          <w:sz w:val="24"/>
          <w:szCs w:val="24"/>
        </w:rPr>
        <w:t>December 2017</w:t>
      </w:r>
    </w:p>
    <w:p w14:paraId="3534B108" w14:textId="77777777" w:rsidR="0003752F" w:rsidRPr="001B4391" w:rsidRDefault="0003752F" w:rsidP="002245AD">
      <w:pPr>
        <w:keepNext/>
        <w:spacing w:after="80" w:line="240" w:lineRule="auto"/>
        <w:ind w:left="720" w:hanging="720"/>
        <w:jc w:val="both"/>
        <w:outlineLvl w:val="3"/>
        <w:rPr>
          <w:rFonts w:asciiTheme="minorHAnsi" w:hAnsiTheme="minorHAnsi" w:cstheme="minorHAnsi"/>
          <w:b/>
          <w:color w:val="000000"/>
          <w:sz w:val="32"/>
          <w:szCs w:val="32"/>
        </w:rPr>
      </w:pPr>
    </w:p>
    <w:p w14:paraId="41784630" w14:textId="77777777" w:rsidR="0055269C" w:rsidRPr="001B4391" w:rsidRDefault="00B96864" w:rsidP="002245AD">
      <w:pPr>
        <w:keepNext/>
        <w:spacing w:after="80" w:line="240" w:lineRule="auto"/>
        <w:ind w:left="720" w:hanging="720"/>
        <w:jc w:val="both"/>
        <w:outlineLvl w:val="3"/>
        <w:rPr>
          <w:rFonts w:asciiTheme="minorHAnsi" w:hAnsiTheme="minorHAnsi" w:cstheme="minorHAnsi"/>
          <w:b/>
          <w:color w:val="000000"/>
          <w:sz w:val="32"/>
          <w:szCs w:val="32"/>
        </w:rPr>
      </w:pPr>
      <w:r w:rsidRPr="001B4391">
        <w:rPr>
          <w:rFonts w:asciiTheme="minorHAnsi" w:hAnsiTheme="minorHAnsi" w:cstheme="minorHAnsi"/>
          <w:b/>
          <w:color w:val="000000"/>
          <w:sz w:val="32"/>
          <w:szCs w:val="32"/>
        </w:rPr>
        <w:t>Planning you</w:t>
      </w:r>
      <w:r w:rsidR="00117530" w:rsidRPr="001B4391">
        <w:rPr>
          <w:rFonts w:asciiTheme="minorHAnsi" w:hAnsiTheme="minorHAnsi" w:cstheme="minorHAnsi"/>
          <w:b/>
          <w:color w:val="000000"/>
          <w:sz w:val="32"/>
          <w:szCs w:val="32"/>
        </w:rPr>
        <w:t>r</w:t>
      </w:r>
      <w:r w:rsidRPr="001B4391">
        <w:rPr>
          <w:rFonts w:asciiTheme="minorHAnsi" w:hAnsiTheme="minorHAnsi" w:cstheme="minorHAnsi"/>
          <w:b/>
          <w:color w:val="000000"/>
          <w:sz w:val="32"/>
          <w:szCs w:val="32"/>
        </w:rPr>
        <w:t xml:space="preserve"> project and developing a</w:t>
      </w:r>
      <w:r w:rsidR="00F6276A" w:rsidRPr="001B4391">
        <w:rPr>
          <w:rFonts w:asciiTheme="minorHAnsi" w:hAnsiTheme="minorHAnsi" w:cstheme="minorHAnsi"/>
          <w:b/>
          <w:color w:val="000000"/>
          <w:sz w:val="32"/>
          <w:szCs w:val="32"/>
        </w:rPr>
        <w:t xml:space="preserve"> </w:t>
      </w:r>
      <w:r w:rsidR="00F6276A" w:rsidRPr="001B4391">
        <w:rPr>
          <w:rFonts w:asciiTheme="minorHAnsi" w:hAnsiTheme="minorHAnsi" w:cstheme="minorHAnsi"/>
          <w:b/>
          <w:color w:val="000000"/>
          <w:sz w:val="32"/>
          <w:szCs w:val="32"/>
          <w:u w:val="single"/>
        </w:rPr>
        <w:t>full</w:t>
      </w:r>
      <w:r w:rsidRPr="001B4391">
        <w:rPr>
          <w:rFonts w:asciiTheme="minorHAnsi" w:hAnsiTheme="minorHAnsi" w:cstheme="minorHAnsi"/>
          <w:b/>
          <w:color w:val="000000"/>
          <w:sz w:val="32"/>
          <w:szCs w:val="32"/>
          <w:u w:val="single"/>
        </w:rPr>
        <w:t xml:space="preserve"> application</w:t>
      </w:r>
    </w:p>
    <w:p w14:paraId="3E2987D0" w14:textId="77777777" w:rsidR="00620644" w:rsidRPr="001B4391" w:rsidRDefault="0033717C" w:rsidP="002245AD">
      <w:pPr>
        <w:spacing w:before="80" w:after="80" w:line="240" w:lineRule="auto"/>
        <w:jc w:val="both"/>
        <w:rPr>
          <w:rFonts w:asciiTheme="minorHAnsi" w:hAnsiTheme="minorHAnsi" w:cstheme="minorHAnsi"/>
          <w:sz w:val="24"/>
          <w:szCs w:val="24"/>
        </w:rPr>
      </w:pPr>
      <w:r w:rsidRPr="001B4391">
        <w:rPr>
          <w:rFonts w:asciiTheme="minorHAnsi" w:hAnsiTheme="minorHAnsi" w:cstheme="minorHAnsi"/>
          <w:sz w:val="24"/>
          <w:szCs w:val="24"/>
        </w:rPr>
        <w:t xml:space="preserve">Planning your project is </w:t>
      </w:r>
      <w:r w:rsidR="00B96864" w:rsidRPr="001B4391">
        <w:rPr>
          <w:rFonts w:asciiTheme="minorHAnsi" w:hAnsiTheme="minorHAnsi" w:cstheme="minorHAnsi"/>
          <w:sz w:val="24"/>
          <w:szCs w:val="24"/>
        </w:rPr>
        <w:t>an</w:t>
      </w:r>
      <w:r w:rsidRPr="001B4391">
        <w:rPr>
          <w:rFonts w:asciiTheme="minorHAnsi" w:hAnsiTheme="minorHAnsi" w:cstheme="minorHAnsi"/>
          <w:sz w:val="24"/>
          <w:szCs w:val="24"/>
        </w:rPr>
        <w:t xml:space="preserve"> important step of your application. </w:t>
      </w:r>
      <w:r w:rsidR="00B96864" w:rsidRPr="001B4391">
        <w:rPr>
          <w:rFonts w:asciiTheme="minorHAnsi" w:hAnsiTheme="minorHAnsi" w:cstheme="minorHAnsi"/>
          <w:sz w:val="24"/>
          <w:szCs w:val="24"/>
        </w:rPr>
        <w:t xml:space="preserve"> Your group should engage with all participating parties early in the planning phase.  Appropriate technical support should be brought in to ensure a sound design, and effective monitoring and reporting.</w:t>
      </w:r>
    </w:p>
    <w:p w14:paraId="5A4C1160" w14:textId="77777777" w:rsidR="00620644" w:rsidRPr="001B4391" w:rsidRDefault="00620644" w:rsidP="002245AD">
      <w:pPr>
        <w:pStyle w:val="ListParagraph"/>
        <w:spacing w:before="80" w:after="80"/>
        <w:ind w:left="792"/>
        <w:jc w:val="both"/>
        <w:rPr>
          <w:rFonts w:asciiTheme="minorHAnsi" w:hAnsiTheme="minorHAnsi" w:cstheme="minorHAnsi"/>
          <w:szCs w:val="24"/>
        </w:rPr>
      </w:pPr>
    </w:p>
    <w:p w14:paraId="33436F69" w14:textId="77777777" w:rsidR="0033717C" w:rsidRPr="001B4391" w:rsidRDefault="0033717C" w:rsidP="002245AD">
      <w:pPr>
        <w:spacing w:before="80" w:after="80" w:line="240" w:lineRule="auto"/>
        <w:jc w:val="both"/>
        <w:rPr>
          <w:rFonts w:asciiTheme="minorHAnsi" w:hAnsiTheme="minorHAnsi" w:cstheme="minorHAnsi"/>
          <w:sz w:val="24"/>
          <w:szCs w:val="24"/>
        </w:rPr>
      </w:pPr>
      <w:r w:rsidRPr="001B4391">
        <w:rPr>
          <w:rFonts w:asciiTheme="minorHAnsi" w:hAnsiTheme="minorHAnsi" w:cstheme="minorHAnsi"/>
          <w:sz w:val="24"/>
          <w:szCs w:val="24"/>
        </w:rPr>
        <w:t>To assist</w:t>
      </w:r>
      <w:r w:rsidR="00B96864" w:rsidRPr="001B4391">
        <w:rPr>
          <w:rFonts w:asciiTheme="minorHAnsi" w:hAnsiTheme="minorHAnsi" w:cstheme="minorHAnsi"/>
          <w:sz w:val="24"/>
          <w:szCs w:val="24"/>
        </w:rPr>
        <w:t xml:space="preserve"> in developing your application</w:t>
      </w:r>
      <w:r w:rsidRPr="001B4391">
        <w:rPr>
          <w:rFonts w:asciiTheme="minorHAnsi" w:hAnsiTheme="minorHAnsi" w:cstheme="minorHAnsi"/>
          <w:sz w:val="24"/>
          <w:szCs w:val="24"/>
        </w:rPr>
        <w:t xml:space="preserve"> the following guidelines have been prepared.</w:t>
      </w:r>
      <w:r w:rsidR="00F6276A" w:rsidRPr="001B4391">
        <w:rPr>
          <w:rFonts w:asciiTheme="minorHAnsi" w:hAnsiTheme="minorHAnsi" w:cstheme="minorHAnsi"/>
          <w:sz w:val="24"/>
          <w:szCs w:val="24"/>
        </w:rPr>
        <w:t xml:space="preserve"> They should be read in conjunction with the</w:t>
      </w:r>
      <w:r w:rsidR="00620644" w:rsidRPr="001B4391">
        <w:rPr>
          <w:rFonts w:asciiTheme="minorHAnsi" w:hAnsiTheme="minorHAnsi" w:cstheme="minorHAnsi"/>
          <w:sz w:val="24"/>
          <w:szCs w:val="24"/>
        </w:rPr>
        <w:t xml:space="preserve"> relevant</w:t>
      </w:r>
      <w:r w:rsidR="00F6276A" w:rsidRPr="001B4391">
        <w:rPr>
          <w:rFonts w:asciiTheme="minorHAnsi" w:hAnsiTheme="minorHAnsi" w:cstheme="minorHAnsi"/>
          <w:sz w:val="24"/>
          <w:szCs w:val="24"/>
        </w:rPr>
        <w:t xml:space="preserve"> </w:t>
      </w:r>
      <w:r w:rsidR="00620644" w:rsidRPr="001B4391">
        <w:rPr>
          <w:rFonts w:asciiTheme="minorHAnsi" w:hAnsiTheme="minorHAnsi" w:cstheme="minorHAnsi"/>
          <w:b/>
          <w:sz w:val="24"/>
          <w:szCs w:val="24"/>
        </w:rPr>
        <w:t>PDS Terms of Reference (ToR)</w:t>
      </w:r>
      <w:r w:rsidR="00620644" w:rsidRPr="001B4391">
        <w:rPr>
          <w:rFonts w:asciiTheme="minorHAnsi" w:hAnsiTheme="minorHAnsi" w:cstheme="minorHAnsi"/>
          <w:sz w:val="24"/>
          <w:szCs w:val="24"/>
        </w:rPr>
        <w:t xml:space="preserve"> and the </w:t>
      </w:r>
      <w:r w:rsidR="00F6276A" w:rsidRPr="001B4391">
        <w:rPr>
          <w:rFonts w:asciiTheme="minorHAnsi" w:hAnsiTheme="minorHAnsi" w:cstheme="minorHAnsi"/>
          <w:b/>
          <w:sz w:val="24"/>
          <w:szCs w:val="24"/>
          <w:u w:val="single"/>
        </w:rPr>
        <w:t>full</w:t>
      </w:r>
      <w:r w:rsidRPr="001B4391">
        <w:rPr>
          <w:rFonts w:asciiTheme="minorHAnsi" w:hAnsiTheme="minorHAnsi" w:cstheme="minorHAnsi"/>
          <w:b/>
          <w:sz w:val="24"/>
          <w:szCs w:val="24"/>
          <w:u w:val="single"/>
        </w:rPr>
        <w:t xml:space="preserve"> </w:t>
      </w:r>
      <w:r w:rsidR="00F6276A" w:rsidRPr="001B4391">
        <w:rPr>
          <w:rFonts w:asciiTheme="minorHAnsi" w:hAnsiTheme="minorHAnsi" w:cstheme="minorHAnsi"/>
          <w:b/>
          <w:sz w:val="24"/>
          <w:szCs w:val="24"/>
          <w:u w:val="single"/>
        </w:rPr>
        <w:t>PDS application form</w:t>
      </w:r>
      <w:r w:rsidR="00F6276A" w:rsidRPr="001B4391">
        <w:rPr>
          <w:rFonts w:asciiTheme="minorHAnsi" w:hAnsiTheme="minorHAnsi" w:cstheme="minorHAnsi"/>
          <w:sz w:val="24"/>
          <w:szCs w:val="24"/>
        </w:rPr>
        <w:t>.</w:t>
      </w:r>
      <w:r w:rsidRPr="001B4391">
        <w:rPr>
          <w:rFonts w:asciiTheme="minorHAnsi" w:hAnsiTheme="minorHAnsi" w:cstheme="minorHAnsi"/>
          <w:sz w:val="24"/>
          <w:szCs w:val="24"/>
        </w:rPr>
        <w:t xml:space="preserve"> </w:t>
      </w:r>
    </w:p>
    <w:p w14:paraId="3D15D953" w14:textId="77777777" w:rsidR="00B96864" w:rsidRPr="001B4391" w:rsidRDefault="00B96864" w:rsidP="002245AD">
      <w:pPr>
        <w:spacing w:after="0" w:line="240" w:lineRule="auto"/>
        <w:jc w:val="both"/>
        <w:rPr>
          <w:rFonts w:asciiTheme="minorHAnsi" w:hAnsiTheme="minorHAnsi" w:cstheme="minorHAnsi"/>
          <w:sz w:val="24"/>
          <w:szCs w:val="24"/>
        </w:rPr>
      </w:pPr>
    </w:p>
    <w:p w14:paraId="0A3F1840" w14:textId="77777777" w:rsidR="00E80BD4" w:rsidRPr="001B4391" w:rsidRDefault="00FA739C" w:rsidP="002245AD">
      <w:pPr>
        <w:pStyle w:val="Heading4"/>
        <w:tabs>
          <w:tab w:val="clear" w:pos="720"/>
          <w:tab w:val="num" w:pos="0"/>
        </w:tabs>
        <w:spacing w:after="80"/>
        <w:rPr>
          <w:rFonts w:asciiTheme="minorHAnsi" w:hAnsiTheme="minorHAnsi" w:cstheme="minorHAnsi"/>
          <w:szCs w:val="24"/>
          <w:u w:val="single"/>
        </w:rPr>
      </w:pPr>
      <w:r w:rsidRPr="001B4391">
        <w:rPr>
          <w:rFonts w:asciiTheme="minorHAnsi" w:hAnsiTheme="minorHAnsi" w:cstheme="minorHAnsi"/>
          <w:szCs w:val="24"/>
          <w:u w:val="single"/>
        </w:rPr>
        <w:t>Producer Group Name</w:t>
      </w:r>
    </w:p>
    <w:p w14:paraId="31921396" w14:textId="42D6A1B5" w:rsidR="00FA739C" w:rsidRPr="001B4391" w:rsidRDefault="00694FC3" w:rsidP="002245AD">
      <w:pPr>
        <w:jc w:val="both"/>
        <w:rPr>
          <w:rFonts w:asciiTheme="minorHAnsi" w:hAnsiTheme="minorHAnsi" w:cstheme="minorHAnsi"/>
          <w:sz w:val="24"/>
          <w:szCs w:val="24"/>
        </w:rPr>
      </w:pPr>
      <w:r w:rsidRPr="001B4391">
        <w:rPr>
          <w:rFonts w:asciiTheme="minorHAnsi" w:hAnsiTheme="minorHAnsi" w:cstheme="minorHAnsi"/>
          <w:sz w:val="24"/>
          <w:szCs w:val="24"/>
        </w:rPr>
        <w:t>Please provide t</w:t>
      </w:r>
      <w:r w:rsidR="00FA739C" w:rsidRPr="001B4391">
        <w:rPr>
          <w:rFonts w:asciiTheme="minorHAnsi" w:hAnsiTheme="minorHAnsi" w:cstheme="minorHAnsi"/>
          <w:sz w:val="24"/>
          <w:szCs w:val="24"/>
        </w:rPr>
        <w:t>he name of the producer group implementing the project.</w:t>
      </w:r>
    </w:p>
    <w:p w14:paraId="4C062E25" w14:textId="77777777" w:rsidR="00E80BD4" w:rsidRPr="001B4391" w:rsidRDefault="00505C0D" w:rsidP="002245AD">
      <w:pPr>
        <w:pStyle w:val="Heading4"/>
        <w:tabs>
          <w:tab w:val="clear" w:pos="720"/>
          <w:tab w:val="num" w:pos="0"/>
        </w:tabs>
        <w:spacing w:after="80"/>
        <w:rPr>
          <w:rFonts w:asciiTheme="minorHAnsi" w:hAnsiTheme="minorHAnsi" w:cstheme="minorHAnsi"/>
          <w:szCs w:val="24"/>
          <w:u w:val="single"/>
        </w:rPr>
      </w:pPr>
      <w:r w:rsidRPr="001B4391">
        <w:rPr>
          <w:rFonts w:asciiTheme="minorHAnsi" w:hAnsiTheme="minorHAnsi" w:cstheme="minorHAnsi"/>
          <w:szCs w:val="24"/>
          <w:u w:val="single"/>
        </w:rPr>
        <w:t>Project Title</w:t>
      </w:r>
    </w:p>
    <w:p w14:paraId="24251450" w14:textId="458CD327" w:rsidR="00BE562F" w:rsidRPr="001B4391" w:rsidRDefault="00BE562F" w:rsidP="002245AD">
      <w:pPr>
        <w:spacing w:after="0" w:line="240" w:lineRule="auto"/>
        <w:jc w:val="both"/>
        <w:rPr>
          <w:rFonts w:asciiTheme="minorHAnsi" w:hAnsiTheme="minorHAnsi" w:cstheme="minorHAnsi"/>
          <w:sz w:val="24"/>
          <w:szCs w:val="24"/>
        </w:rPr>
      </w:pPr>
      <w:r w:rsidRPr="001B4391">
        <w:rPr>
          <w:rFonts w:asciiTheme="minorHAnsi" w:hAnsiTheme="minorHAnsi" w:cstheme="minorHAnsi"/>
          <w:sz w:val="24"/>
          <w:szCs w:val="24"/>
        </w:rPr>
        <w:t>Please provide a title for your project that captures the essence of the work. This should be brief (</w:t>
      </w:r>
      <w:r w:rsidRPr="001B4391">
        <w:rPr>
          <w:rFonts w:asciiTheme="minorHAnsi" w:hAnsiTheme="minorHAnsi" w:cstheme="minorHAnsi"/>
          <w:b/>
          <w:sz w:val="24"/>
          <w:szCs w:val="24"/>
        </w:rPr>
        <w:t>maximum of 5 words</w:t>
      </w:r>
      <w:r w:rsidRPr="001B4391">
        <w:rPr>
          <w:rFonts w:asciiTheme="minorHAnsi" w:hAnsiTheme="minorHAnsi" w:cstheme="minorHAnsi"/>
          <w:sz w:val="24"/>
          <w:szCs w:val="24"/>
        </w:rPr>
        <w:t>) as it is the title by which the PDS becomes known.</w:t>
      </w:r>
    </w:p>
    <w:p w14:paraId="3D8916DB" w14:textId="77777777" w:rsidR="00BE562F" w:rsidRPr="001B4391" w:rsidRDefault="00BE562F" w:rsidP="002245AD">
      <w:pPr>
        <w:spacing w:after="0" w:line="240" w:lineRule="auto"/>
        <w:jc w:val="both"/>
        <w:rPr>
          <w:rFonts w:asciiTheme="minorHAnsi" w:hAnsiTheme="minorHAnsi" w:cstheme="minorHAnsi"/>
          <w:sz w:val="24"/>
          <w:szCs w:val="24"/>
        </w:rPr>
      </w:pPr>
    </w:p>
    <w:p w14:paraId="4F3EA893" w14:textId="77777777" w:rsidR="0033717C" w:rsidRPr="001B4391" w:rsidRDefault="00E463DA" w:rsidP="002245AD">
      <w:pPr>
        <w:pStyle w:val="Heading4"/>
        <w:tabs>
          <w:tab w:val="clear" w:pos="720"/>
          <w:tab w:val="num" w:pos="0"/>
        </w:tabs>
        <w:spacing w:after="80"/>
        <w:rPr>
          <w:rFonts w:asciiTheme="minorHAnsi" w:hAnsiTheme="minorHAnsi" w:cstheme="minorHAnsi"/>
          <w:szCs w:val="24"/>
          <w:u w:val="single"/>
        </w:rPr>
      </w:pPr>
      <w:r w:rsidRPr="001B4391">
        <w:rPr>
          <w:rFonts w:asciiTheme="minorHAnsi" w:hAnsiTheme="minorHAnsi" w:cstheme="minorHAnsi"/>
          <w:szCs w:val="24"/>
          <w:u w:val="single"/>
        </w:rPr>
        <w:t xml:space="preserve">Producer </w:t>
      </w:r>
      <w:r w:rsidR="003945F7" w:rsidRPr="001B4391">
        <w:rPr>
          <w:rFonts w:asciiTheme="minorHAnsi" w:hAnsiTheme="minorHAnsi" w:cstheme="minorHAnsi"/>
          <w:szCs w:val="24"/>
          <w:u w:val="single"/>
        </w:rPr>
        <w:t xml:space="preserve">Group Contact </w:t>
      </w:r>
    </w:p>
    <w:p w14:paraId="31D5E126" w14:textId="3F0685F4" w:rsidR="003F7C60" w:rsidRPr="001B4391" w:rsidRDefault="00D250B1" w:rsidP="002245AD">
      <w:pPr>
        <w:spacing w:after="0" w:line="240" w:lineRule="auto"/>
        <w:jc w:val="both"/>
        <w:rPr>
          <w:rFonts w:asciiTheme="minorHAnsi" w:hAnsiTheme="minorHAnsi" w:cstheme="minorHAnsi"/>
          <w:sz w:val="24"/>
          <w:szCs w:val="24"/>
        </w:rPr>
      </w:pPr>
      <w:r w:rsidRPr="001B4391">
        <w:rPr>
          <w:rFonts w:asciiTheme="minorHAnsi" w:hAnsiTheme="minorHAnsi" w:cstheme="minorHAnsi"/>
          <w:sz w:val="24"/>
          <w:szCs w:val="24"/>
        </w:rPr>
        <w:t xml:space="preserve">Please provide </w:t>
      </w:r>
      <w:r w:rsidR="003F7C60" w:rsidRPr="001B4391">
        <w:rPr>
          <w:rFonts w:asciiTheme="minorHAnsi" w:hAnsiTheme="minorHAnsi" w:cstheme="minorHAnsi"/>
          <w:sz w:val="24"/>
          <w:szCs w:val="24"/>
        </w:rPr>
        <w:t>the contact details for the producer who is the Chair of the group.</w:t>
      </w:r>
    </w:p>
    <w:p w14:paraId="01E3C1D0" w14:textId="77777777" w:rsidR="002245AD" w:rsidRPr="001B4391" w:rsidRDefault="002245AD" w:rsidP="002245AD">
      <w:pPr>
        <w:spacing w:after="0" w:line="240" w:lineRule="auto"/>
        <w:jc w:val="both"/>
        <w:rPr>
          <w:rFonts w:asciiTheme="minorHAnsi" w:hAnsiTheme="minorHAnsi" w:cstheme="minorHAnsi"/>
          <w:sz w:val="24"/>
          <w:szCs w:val="24"/>
        </w:rPr>
      </w:pPr>
    </w:p>
    <w:p w14:paraId="1988C85D" w14:textId="7F27B4A1" w:rsidR="009577D9" w:rsidRPr="001B4391" w:rsidRDefault="006415FA" w:rsidP="002245AD">
      <w:pPr>
        <w:pStyle w:val="Heading4"/>
        <w:spacing w:after="80"/>
        <w:rPr>
          <w:rFonts w:asciiTheme="minorHAnsi" w:hAnsiTheme="minorHAnsi" w:cstheme="minorHAnsi"/>
          <w:bCs/>
          <w:szCs w:val="24"/>
          <w:u w:val="single"/>
        </w:rPr>
      </w:pPr>
      <w:r w:rsidRPr="001B4391">
        <w:rPr>
          <w:rFonts w:asciiTheme="minorHAnsi" w:hAnsiTheme="minorHAnsi" w:cstheme="minorHAnsi"/>
          <w:bCs/>
          <w:szCs w:val="24"/>
          <w:u w:val="single"/>
        </w:rPr>
        <w:t>MLA Region</w:t>
      </w:r>
    </w:p>
    <w:p w14:paraId="2F7B63FD" w14:textId="77777777" w:rsidR="003945F7" w:rsidRPr="001B4391" w:rsidRDefault="003945F7" w:rsidP="002245AD">
      <w:pPr>
        <w:jc w:val="both"/>
        <w:rPr>
          <w:rFonts w:asciiTheme="minorHAnsi" w:hAnsiTheme="minorHAnsi" w:cstheme="minorHAnsi"/>
          <w:sz w:val="24"/>
          <w:szCs w:val="24"/>
        </w:rPr>
      </w:pPr>
      <w:r w:rsidRPr="001B4391">
        <w:rPr>
          <w:rFonts w:asciiTheme="minorHAnsi" w:hAnsiTheme="minorHAnsi" w:cstheme="minorHAnsi"/>
          <w:sz w:val="24"/>
          <w:szCs w:val="24"/>
        </w:rPr>
        <w:t>Please nominate the climatic zone, or zones, in which the PDS activities will be conducted.</w:t>
      </w:r>
    </w:p>
    <w:p w14:paraId="2BB7B056" w14:textId="77777777" w:rsidR="003945F7" w:rsidRPr="001B4391" w:rsidRDefault="00493DA3" w:rsidP="002245AD">
      <w:pPr>
        <w:jc w:val="center"/>
        <w:rPr>
          <w:rFonts w:asciiTheme="minorHAnsi" w:hAnsiTheme="minorHAnsi" w:cstheme="minorHAnsi"/>
          <w:sz w:val="24"/>
          <w:szCs w:val="24"/>
        </w:rPr>
      </w:pPr>
      <w:r w:rsidRPr="001B4391">
        <w:rPr>
          <w:rFonts w:asciiTheme="minorHAnsi" w:hAnsiTheme="minorHAnsi" w:cstheme="minorHAnsi"/>
          <w:noProof/>
          <w:lang w:val="en-AU" w:eastAsia="en-AU"/>
        </w:rPr>
        <w:lastRenderedPageBreak/>
        <w:drawing>
          <wp:inline distT="0" distB="0" distL="0" distR="0" wp14:anchorId="0151E9CF" wp14:editId="3E835270">
            <wp:extent cx="4106545" cy="3251200"/>
            <wp:effectExtent l="19050" t="0" r="8255" b="0"/>
            <wp:docPr id="2" name="Picture 2" descr="Agroclimatic zones 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roclimatic zones generic"/>
                    <pic:cNvPicPr>
                      <a:picLocks noChangeAspect="1" noChangeArrowheads="1"/>
                    </pic:cNvPicPr>
                  </pic:nvPicPr>
                  <pic:blipFill>
                    <a:blip r:embed="rId13" cstate="print"/>
                    <a:srcRect/>
                    <a:stretch>
                      <a:fillRect/>
                    </a:stretch>
                  </pic:blipFill>
                  <pic:spPr bwMode="auto">
                    <a:xfrm>
                      <a:off x="0" y="0"/>
                      <a:ext cx="4106545" cy="3251200"/>
                    </a:xfrm>
                    <a:prstGeom prst="rect">
                      <a:avLst/>
                    </a:prstGeom>
                    <a:noFill/>
                    <a:ln w="9525">
                      <a:noFill/>
                      <a:miter lim="800000"/>
                      <a:headEnd/>
                      <a:tailEnd/>
                    </a:ln>
                  </pic:spPr>
                </pic:pic>
              </a:graphicData>
            </a:graphic>
          </wp:inline>
        </w:drawing>
      </w:r>
    </w:p>
    <w:p w14:paraId="40F49B66" w14:textId="77777777" w:rsidR="00C76F59" w:rsidRPr="001B4391" w:rsidRDefault="00C76F59" w:rsidP="002245AD">
      <w:pPr>
        <w:pStyle w:val="Heading4"/>
        <w:spacing w:after="80"/>
        <w:rPr>
          <w:rFonts w:asciiTheme="minorHAnsi" w:hAnsiTheme="minorHAnsi" w:cstheme="minorHAnsi"/>
          <w:bCs/>
          <w:szCs w:val="24"/>
          <w:u w:val="single"/>
        </w:rPr>
      </w:pPr>
      <w:r w:rsidRPr="001B4391">
        <w:rPr>
          <w:rFonts w:asciiTheme="minorHAnsi" w:hAnsiTheme="minorHAnsi" w:cstheme="minorHAnsi"/>
          <w:bCs/>
          <w:szCs w:val="24"/>
          <w:u w:val="single"/>
        </w:rPr>
        <w:t>Producer Group Members</w:t>
      </w:r>
    </w:p>
    <w:p w14:paraId="02FA6ED3" w14:textId="69C82AD3" w:rsidR="00C76F59" w:rsidRPr="001B4391" w:rsidRDefault="00E463DA" w:rsidP="002245AD">
      <w:pPr>
        <w:spacing w:after="0" w:line="240" w:lineRule="auto"/>
        <w:jc w:val="both"/>
        <w:rPr>
          <w:rFonts w:asciiTheme="minorHAnsi" w:hAnsiTheme="minorHAnsi" w:cstheme="minorHAnsi"/>
          <w:sz w:val="24"/>
          <w:szCs w:val="24"/>
        </w:rPr>
      </w:pPr>
      <w:r w:rsidRPr="001B4391">
        <w:rPr>
          <w:rFonts w:asciiTheme="minorHAnsi" w:hAnsiTheme="minorHAnsi" w:cstheme="minorHAnsi"/>
          <w:sz w:val="24"/>
          <w:szCs w:val="24"/>
        </w:rPr>
        <w:t xml:space="preserve">List all </w:t>
      </w:r>
      <w:r w:rsidR="00C40FBC" w:rsidRPr="001B4391">
        <w:rPr>
          <w:rFonts w:asciiTheme="minorHAnsi" w:hAnsiTheme="minorHAnsi" w:cstheme="minorHAnsi"/>
          <w:sz w:val="24"/>
          <w:szCs w:val="24"/>
        </w:rPr>
        <w:t xml:space="preserve">core PDS producer group members </w:t>
      </w:r>
      <w:r w:rsidR="009577D9" w:rsidRPr="001B4391">
        <w:rPr>
          <w:rFonts w:asciiTheme="minorHAnsi" w:hAnsiTheme="minorHAnsi" w:cstheme="minorHAnsi"/>
          <w:sz w:val="24"/>
          <w:szCs w:val="24"/>
        </w:rPr>
        <w:t>and contact details</w:t>
      </w:r>
      <w:r w:rsidR="003945F7" w:rsidRPr="001B4391">
        <w:rPr>
          <w:rFonts w:asciiTheme="minorHAnsi" w:hAnsiTheme="minorHAnsi" w:cstheme="minorHAnsi"/>
          <w:sz w:val="24"/>
          <w:szCs w:val="24"/>
        </w:rPr>
        <w:t xml:space="preserve">.  </w:t>
      </w:r>
      <w:r w:rsidR="001232D2" w:rsidRPr="001B4391">
        <w:rPr>
          <w:rFonts w:asciiTheme="minorHAnsi" w:hAnsiTheme="minorHAnsi" w:cstheme="minorHAnsi"/>
          <w:sz w:val="24"/>
          <w:szCs w:val="24"/>
        </w:rPr>
        <w:t>Additional rows can be added to the table as needed.</w:t>
      </w:r>
      <w:r w:rsidR="003945F7" w:rsidRPr="001B4391">
        <w:rPr>
          <w:rFonts w:asciiTheme="minorHAnsi" w:hAnsiTheme="minorHAnsi" w:cstheme="minorHAnsi"/>
          <w:sz w:val="24"/>
          <w:szCs w:val="24"/>
        </w:rPr>
        <w:t xml:space="preserve"> </w:t>
      </w:r>
    </w:p>
    <w:p w14:paraId="5C7A552A" w14:textId="77777777" w:rsidR="00620644" w:rsidRPr="001B4391" w:rsidRDefault="00620644" w:rsidP="002245AD">
      <w:pPr>
        <w:spacing w:after="0" w:line="240" w:lineRule="auto"/>
        <w:jc w:val="both"/>
        <w:rPr>
          <w:rFonts w:asciiTheme="minorHAnsi" w:hAnsiTheme="minorHAnsi" w:cstheme="minorHAnsi"/>
          <w:sz w:val="24"/>
          <w:szCs w:val="24"/>
        </w:rPr>
      </w:pPr>
    </w:p>
    <w:p w14:paraId="5C221529" w14:textId="77777777" w:rsidR="00620644" w:rsidRPr="001B4391" w:rsidRDefault="00620644" w:rsidP="002245AD">
      <w:pPr>
        <w:spacing w:after="0" w:line="240" w:lineRule="auto"/>
        <w:jc w:val="both"/>
        <w:rPr>
          <w:rFonts w:asciiTheme="minorHAnsi" w:hAnsiTheme="minorHAnsi" w:cstheme="minorHAnsi"/>
          <w:sz w:val="24"/>
          <w:szCs w:val="24"/>
        </w:rPr>
      </w:pPr>
      <w:r w:rsidRPr="001B4391">
        <w:rPr>
          <w:rFonts w:asciiTheme="minorHAnsi" w:hAnsiTheme="minorHAnsi" w:cstheme="minorHAnsi"/>
          <w:sz w:val="24"/>
          <w:szCs w:val="24"/>
        </w:rPr>
        <w:t>It is recommended that producer groups applying will be significantly advantaged should they have the following segments:</w:t>
      </w:r>
    </w:p>
    <w:p w14:paraId="22929BC4" w14:textId="77777777" w:rsidR="00620644" w:rsidRPr="001B4391" w:rsidRDefault="00620644" w:rsidP="002245AD">
      <w:pPr>
        <w:spacing w:after="0" w:line="240" w:lineRule="auto"/>
        <w:jc w:val="both"/>
        <w:rPr>
          <w:rFonts w:asciiTheme="minorHAnsi" w:hAnsiTheme="minorHAnsi" w:cstheme="minorHAnsi"/>
          <w:sz w:val="24"/>
          <w:szCs w:val="24"/>
        </w:rPr>
      </w:pPr>
    </w:p>
    <w:p w14:paraId="2AB65E2F" w14:textId="77777777" w:rsidR="002245AD" w:rsidRPr="001B4391" w:rsidRDefault="00620644" w:rsidP="00DC7ED8">
      <w:pPr>
        <w:pStyle w:val="Heading4"/>
        <w:numPr>
          <w:ilvl w:val="0"/>
          <w:numId w:val="12"/>
        </w:numPr>
        <w:rPr>
          <w:rFonts w:asciiTheme="minorHAnsi" w:hAnsiTheme="minorHAnsi" w:cstheme="minorHAnsi"/>
          <w:b w:val="0"/>
        </w:rPr>
      </w:pPr>
      <w:r w:rsidRPr="001B4391">
        <w:rPr>
          <w:rFonts w:asciiTheme="minorHAnsi" w:hAnsiTheme="minorHAnsi" w:cstheme="minorHAnsi"/>
          <w:b w:val="0"/>
        </w:rPr>
        <w:t xml:space="preserve">A ‘core’ group of producers who will be actively involved in the running of demonstrations on their properties. This should involve a minimum of at least </w:t>
      </w:r>
      <w:r w:rsidR="00C40FBC" w:rsidRPr="001B4391">
        <w:rPr>
          <w:rFonts w:asciiTheme="minorHAnsi" w:hAnsiTheme="minorHAnsi" w:cstheme="minorHAnsi"/>
          <w:b w:val="0"/>
        </w:rPr>
        <w:t>10</w:t>
      </w:r>
      <w:r w:rsidRPr="001B4391">
        <w:rPr>
          <w:rFonts w:asciiTheme="minorHAnsi" w:hAnsiTheme="minorHAnsi" w:cstheme="minorHAnsi"/>
          <w:b w:val="0"/>
        </w:rPr>
        <w:t xml:space="preserve"> producers, but preferably more</w:t>
      </w:r>
    </w:p>
    <w:p w14:paraId="3F91D747" w14:textId="3147F3C3" w:rsidR="00620644" w:rsidRPr="001B4391" w:rsidRDefault="00620644" w:rsidP="00DC7ED8">
      <w:pPr>
        <w:pStyle w:val="Heading4"/>
        <w:numPr>
          <w:ilvl w:val="0"/>
          <w:numId w:val="12"/>
        </w:numPr>
        <w:rPr>
          <w:rFonts w:asciiTheme="minorHAnsi" w:hAnsiTheme="minorHAnsi" w:cstheme="minorHAnsi"/>
        </w:rPr>
      </w:pPr>
      <w:r w:rsidRPr="001B4391">
        <w:rPr>
          <w:rFonts w:asciiTheme="minorHAnsi" w:hAnsiTheme="minorHAnsi" w:cstheme="minorHAnsi"/>
          <w:b w:val="0"/>
        </w:rPr>
        <w:t>A more numerous ‘</w:t>
      </w:r>
      <w:r w:rsidR="00DF1FDB" w:rsidRPr="001B4391">
        <w:rPr>
          <w:rFonts w:asciiTheme="minorHAnsi" w:hAnsiTheme="minorHAnsi" w:cstheme="minorHAnsi"/>
          <w:b w:val="0"/>
        </w:rPr>
        <w:t>observer</w:t>
      </w:r>
      <w:r w:rsidRPr="001B4391">
        <w:rPr>
          <w:rFonts w:asciiTheme="minorHAnsi" w:hAnsiTheme="minorHAnsi" w:cstheme="minorHAnsi"/>
          <w:b w:val="0"/>
        </w:rPr>
        <w:t>’ group of producers who receive regular updates on progress with the PDS as well as attending workshops and field days to learn first-hand about outcomes and closely examine their application</w:t>
      </w:r>
    </w:p>
    <w:p w14:paraId="58FC9F86" w14:textId="77777777" w:rsidR="00620644" w:rsidRPr="001B4391" w:rsidRDefault="00620644" w:rsidP="002245AD">
      <w:pPr>
        <w:jc w:val="both"/>
        <w:rPr>
          <w:rFonts w:asciiTheme="minorHAnsi" w:hAnsiTheme="minorHAnsi" w:cstheme="minorHAnsi"/>
          <w:sz w:val="24"/>
          <w:szCs w:val="24"/>
        </w:rPr>
      </w:pPr>
    </w:p>
    <w:p w14:paraId="6E80C49F" w14:textId="351BADB5" w:rsidR="00620644" w:rsidRPr="001B4391" w:rsidRDefault="00620644" w:rsidP="002245AD">
      <w:pPr>
        <w:jc w:val="both"/>
        <w:rPr>
          <w:rFonts w:asciiTheme="minorHAnsi" w:hAnsiTheme="minorHAnsi" w:cstheme="minorHAnsi"/>
          <w:sz w:val="24"/>
          <w:szCs w:val="24"/>
        </w:rPr>
      </w:pPr>
      <w:r w:rsidRPr="001B4391">
        <w:rPr>
          <w:rFonts w:asciiTheme="minorHAnsi" w:hAnsiTheme="minorHAnsi" w:cstheme="minorHAnsi"/>
          <w:sz w:val="24"/>
          <w:szCs w:val="24"/>
        </w:rPr>
        <w:t>Also include data as requested on scale of operation</w:t>
      </w:r>
      <w:r w:rsidR="00395D18" w:rsidRPr="001B4391">
        <w:rPr>
          <w:rFonts w:asciiTheme="minorHAnsi" w:hAnsiTheme="minorHAnsi" w:cstheme="minorHAnsi"/>
          <w:sz w:val="24"/>
          <w:szCs w:val="24"/>
        </w:rPr>
        <w:t xml:space="preserve"> – livestock numbers, area of operation etc</w:t>
      </w:r>
      <w:r w:rsidR="002245AD" w:rsidRPr="001B4391">
        <w:rPr>
          <w:rFonts w:asciiTheme="minorHAnsi" w:hAnsiTheme="minorHAnsi" w:cstheme="minorHAnsi"/>
          <w:sz w:val="24"/>
          <w:szCs w:val="24"/>
        </w:rPr>
        <w:t>.</w:t>
      </w:r>
      <w:r w:rsidR="00395D18" w:rsidRPr="001B4391">
        <w:rPr>
          <w:rFonts w:asciiTheme="minorHAnsi" w:hAnsiTheme="minorHAnsi" w:cstheme="minorHAnsi"/>
          <w:sz w:val="24"/>
          <w:szCs w:val="24"/>
        </w:rPr>
        <w:t xml:space="preserve"> covered by the core and </w:t>
      </w:r>
      <w:r w:rsidR="00DF1FDB" w:rsidRPr="001B4391">
        <w:rPr>
          <w:rFonts w:asciiTheme="minorHAnsi" w:hAnsiTheme="minorHAnsi" w:cstheme="minorHAnsi"/>
          <w:sz w:val="24"/>
          <w:szCs w:val="24"/>
        </w:rPr>
        <w:t>observer</w:t>
      </w:r>
      <w:r w:rsidR="00395D18" w:rsidRPr="001B4391">
        <w:rPr>
          <w:rFonts w:asciiTheme="minorHAnsi" w:hAnsiTheme="minorHAnsi" w:cstheme="minorHAnsi"/>
          <w:sz w:val="24"/>
          <w:szCs w:val="24"/>
        </w:rPr>
        <w:t xml:space="preserve"> (entire) group.</w:t>
      </w:r>
    </w:p>
    <w:p w14:paraId="5D040C02" w14:textId="2E0CD3E9" w:rsidR="00723850" w:rsidRPr="001B4391" w:rsidRDefault="00723850" w:rsidP="002245AD">
      <w:pPr>
        <w:pStyle w:val="Heading4"/>
        <w:spacing w:after="80"/>
        <w:rPr>
          <w:rFonts w:asciiTheme="minorHAnsi" w:hAnsiTheme="minorHAnsi" w:cstheme="minorHAnsi"/>
          <w:bCs/>
          <w:szCs w:val="24"/>
          <w:u w:val="single"/>
        </w:rPr>
      </w:pPr>
      <w:r w:rsidRPr="001B4391">
        <w:rPr>
          <w:rFonts w:asciiTheme="minorHAnsi" w:hAnsiTheme="minorHAnsi" w:cstheme="minorHAnsi"/>
          <w:bCs/>
          <w:szCs w:val="24"/>
          <w:u w:val="single"/>
        </w:rPr>
        <w:t>Group Facilitator</w:t>
      </w:r>
    </w:p>
    <w:p w14:paraId="7F4D997D" w14:textId="5220F095" w:rsidR="00F02773" w:rsidRPr="001B4391" w:rsidRDefault="00934641" w:rsidP="002245AD">
      <w:pPr>
        <w:spacing w:after="0" w:line="240" w:lineRule="auto"/>
        <w:jc w:val="both"/>
        <w:rPr>
          <w:rFonts w:asciiTheme="minorHAnsi" w:hAnsiTheme="minorHAnsi" w:cstheme="minorHAnsi"/>
          <w:sz w:val="24"/>
          <w:szCs w:val="24"/>
        </w:rPr>
      </w:pPr>
      <w:r w:rsidRPr="001B4391">
        <w:rPr>
          <w:rFonts w:asciiTheme="minorHAnsi" w:hAnsiTheme="minorHAnsi" w:cstheme="minorHAnsi"/>
          <w:sz w:val="24"/>
          <w:szCs w:val="24"/>
        </w:rPr>
        <w:t xml:space="preserve">PDS activities are expected to have detailed monitoring, evaluation and reporting at appropriate stages.  </w:t>
      </w:r>
      <w:r w:rsidR="00FA739C" w:rsidRPr="001B4391">
        <w:rPr>
          <w:rFonts w:asciiTheme="minorHAnsi" w:hAnsiTheme="minorHAnsi" w:cstheme="minorHAnsi"/>
          <w:sz w:val="24"/>
          <w:szCs w:val="24"/>
        </w:rPr>
        <w:t>All PDS project</w:t>
      </w:r>
      <w:r w:rsidR="00C40FBC" w:rsidRPr="001B4391">
        <w:rPr>
          <w:rFonts w:asciiTheme="minorHAnsi" w:hAnsiTheme="minorHAnsi" w:cstheme="minorHAnsi"/>
          <w:sz w:val="24"/>
          <w:szCs w:val="24"/>
        </w:rPr>
        <w:t>s</w:t>
      </w:r>
      <w:r w:rsidR="00FA739C" w:rsidRPr="001B4391">
        <w:rPr>
          <w:rFonts w:asciiTheme="minorHAnsi" w:hAnsiTheme="minorHAnsi" w:cstheme="minorHAnsi"/>
          <w:sz w:val="24"/>
          <w:szCs w:val="24"/>
        </w:rPr>
        <w:t xml:space="preserve"> must have</w:t>
      </w:r>
      <w:r w:rsidRPr="001B4391">
        <w:rPr>
          <w:rFonts w:asciiTheme="minorHAnsi" w:hAnsiTheme="minorHAnsi" w:cstheme="minorHAnsi"/>
          <w:sz w:val="24"/>
          <w:szCs w:val="24"/>
        </w:rPr>
        <w:t xml:space="preserve"> an ap</w:t>
      </w:r>
      <w:r w:rsidR="00FA739C" w:rsidRPr="001B4391">
        <w:rPr>
          <w:rFonts w:asciiTheme="minorHAnsi" w:hAnsiTheme="minorHAnsi" w:cstheme="minorHAnsi"/>
          <w:sz w:val="24"/>
          <w:szCs w:val="24"/>
        </w:rPr>
        <w:t>propriate industry specialist</w:t>
      </w:r>
      <w:r w:rsidRPr="001B4391">
        <w:rPr>
          <w:rFonts w:asciiTheme="minorHAnsi" w:hAnsiTheme="minorHAnsi" w:cstheme="minorHAnsi"/>
          <w:sz w:val="24"/>
          <w:szCs w:val="24"/>
        </w:rPr>
        <w:t xml:space="preserve"> involved in your project</w:t>
      </w:r>
      <w:r w:rsidR="00FA739C" w:rsidRPr="001B4391">
        <w:rPr>
          <w:rFonts w:asciiTheme="minorHAnsi" w:hAnsiTheme="minorHAnsi" w:cstheme="minorHAnsi"/>
          <w:sz w:val="24"/>
          <w:szCs w:val="24"/>
        </w:rPr>
        <w:t xml:space="preserve"> to act</w:t>
      </w:r>
      <w:r w:rsidR="00F02773" w:rsidRPr="001B4391">
        <w:rPr>
          <w:rFonts w:asciiTheme="minorHAnsi" w:hAnsiTheme="minorHAnsi" w:cstheme="minorHAnsi"/>
          <w:sz w:val="24"/>
          <w:szCs w:val="24"/>
        </w:rPr>
        <w:t xml:space="preserve"> as the group facilitator</w:t>
      </w:r>
      <w:r w:rsidRPr="001B4391">
        <w:rPr>
          <w:rFonts w:asciiTheme="minorHAnsi" w:hAnsiTheme="minorHAnsi" w:cstheme="minorHAnsi"/>
          <w:sz w:val="24"/>
          <w:szCs w:val="24"/>
        </w:rPr>
        <w:t>.</w:t>
      </w:r>
      <w:r w:rsidR="00F02773" w:rsidRPr="001B4391">
        <w:rPr>
          <w:rFonts w:asciiTheme="minorHAnsi" w:hAnsiTheme="minorHAnsi" w:cstheme="minorHAnsi"/>
          <w:sz w:val="24"/>
          <w:szCs w:val="24"/>
        </w:rPr>
        <w:t xml:space="preserve">  The group facilitator</w:t>
      </w:r>
      <w:r w:rsidR="00F046A1" w:rsidRPr="001B4391">
        <w:rPr>
          <w:rFonts w:asciiTheme="minorHAnsi" w:hAnsiTheme="minorHAnsi" w:cstheme="minorHAnsi"/>
          <w:sz w:val="24"/>
          <w:szCs w:val="24"/>
        </w:rPr>
        <w:t xml:space="preserve"> via the contract organisation</w:t>
      </w:r>
      <w:r w:rsidR="00F02773" w:rsidRPr="001B4391">
        <w:rPr>
          <w:rFonts w:asciiTheme="minorHAnsi" w:hAnsiTheme="minorHAnsi" w:cstheme="minorHAnsi"/>
          <w:sz w:val="24"/>
          <w:szCs w:val="24"/>
        </w:rPr>
        <w:t xml:space="preserve"> is responsible for ensuring that the project is running to schedule</w:t>
      </w:r>
      <w:r w:rsidR="00C40FBC" w:rsidRPr="001B4391">
        <w:rPr>
          <w:rFonts w:asciiTheme="minorHAnsi" w:hAnsiTheme="minorHAnsi" w:cstheme="minorHAnsi"/>
          <w:sz w:val="24"/>
          <w:szCs w:val="24"/>
        </w:rPr>
        <w:t>,</w:t>
      </w:r>
      <w:r w:rsidR="00F02773" w:rsidRPr="001B4391">
        <w:rPr>
          <w:rFonts w:asciiTheme="minorHAnsi" w:hAnsiTheme="minorHAnsi" w:cstheme="minorHAnsi"/>
          <w:sz w:val="24"/>
          <w:szCs w:val="24"/>
        </w:rPr>
        <w:t xml:space="preserve"> milestones met</w:t>
      </w:r>
      <w:r w:rsidR="00C40FBC" w:rsidRPr="001B4391">
        <w:rPr>
          <w:rFonts w:asciiTheme="minorHAnsi" w:hAnsiTheme="minorHAnsi" w:cstheme="minorHAnsi"/>
          <w:sz w:val="24"/>
          <w:szCs w:val="24"/>
        </w:rPr>
        <w:t xml:space="preserve"> and monitoring, evaluation and reporting is completed</w:t>
      </w:r>
      <w:r w:rsidR="00F02773" w:rsidRPr="001B4391">
        <w:rPr>
          <w:rFonts w:asciiTheme="minorHAnsi" w:hAnsiTheme="minorHAnsi" w:cstheme="minorHAnsi"/>
          <w:sz w:val="24"/>
          <w:szCs w:val="24"/>
        </w:rPr>
        <w:t xml:space="preserve">. </w:t>
      </w:r>
      <w:r w:rsidR="001232D2" w:rsidRPr="001B4391">
        <w:rPr>
          <w:rFonts w:asciiTheme="minorHAnsi" w:hAnsiTheme="minorHAnsi" w:cstheme="minorHAnsi"/>
          <w:sz w:val="24"/>
          <w:szCs w:val="24"/>
        </w:rPr>
        <w:t xml:space="preserve">The group facilitator </w:t>
      </w:r>
      <w:r w:rsidR="00F6276A" w:rsidRPr="001B4391">
        <w:rPr>
          <w:rFonts w:asciiTheme="minorHAnsi" w:hAnsiTheme="minorHAnsi" w:cstheme="minorHAnsi"/>
          <w:sz w:val="24"/>
          <w:szCs w:val="24"/>
        </w:rPr>
        <w:t xml:space="preserve">(and the contracted organisation) </w:t>
      </w:r>
      <w:r w:rsidR="001232D2" w:rsidRPr="001B4391">
        <w:rPr>
          <w:rFonts w:asciiTheme="minorHAnsi" w:hAnsiTheme="minorHAnsi" w:cstheme="minorHAnsi"/>
          <w:sz w:val="24"/>
          <w:szCs w:val="24"/>
        </w:rPr>
        <w:t>will also be responsible for managing the project budget.</w:t>
      </w:r>
    </w:p>
    <w:p w14:paraId="5F065EC6" w14:textId="1DC40D4F" w:rsidR="00352867" w:rsidRDefault="00352867" w:rsidP="002245AD">
      <w:pPr>
        <w:spacing w:after="0" w:line="240" w:lineRule="auto"/>
        <w:jc w:val="both"/>
        <w:rPr>
          <w:rFonts w:asciiTheme="minorHAnsi" w:hAnsiTheme="minorHAnsi" w:cstheme="minorHAnsi"/>
          <w:sz w:val="24"/>
          <w:szCs w:val="24"/>
        </w:rPr>
      </w:pPr>
    </w:p>
    <w:p w14:paraId="421FC7AE" w14:textId="77777777" w:rsidR="00352867" w:rsidRPr="00352867" w:rsidRDefault="00352867" w:rsidP="001B4391">
      <w:pPr>
        <w:rPr>
          <w:rFonts w:asciiTheme="minorHAnsi" w:hAnsiTheme="minorHAnsi" w:cstheme="minorHAnsi"/>
          <w:sz w:val="24"/>
          <w:szCs w:val="24"/>
        </w:rPr>
      </w:pPr>
    </w:p>
    <w:p w14:paraId="053F4906" w14:textId="3743CB04" w:rsidR="00040F71" w:rsidRPr="001B4391" w:rsidRDefault="00352867" w:rsidP="001B4391">
      <w:pPr>
        <w:tabs>
          <w:tab w:val="left" w:pos="7342"/>
        </w:tabs>
        <w:rPr>
          <w:rFonts w:asciiTheme="minorHAnsi" w:hAnsiTheme="minorHAnsi" w:cstheme="minorHAnsi"/>
          <w:sz w:val="24"/>
          <w:szCs w:val="24"/>
        </w:rPr>
      </w:pPr>
      <w:r>
        <w:rPr>
          <w:rFonts w:asciiTheme="minorHAnsi" w:hAnsiTheme="minorHAnsi" w:cstheme="minorHAnsi"/>
          <w:sz w:val="24"/>
          <w:szCs w:val="24"/>
        </w:rPr>
        <w:tab/>
      </w:r>
    </w:p>
    <w:p w14:paraId="126EB044" w14:textId="58D40FE1" w:rsidR="00723850" w:rsidRPr="001B4391" w:rsidRDefault="00D86730" w:rsidP="002245AD">
      <w:pPr>
        <w:pStyle w:val="Heading4"/>
        <w:spacing w:after="80"/>
        <w:rPr>
          <w:rFonts w:asciiTheme="minorHAnsi" w:hAnsiTheme="minorHAnsi" w:cstheme="minorHAnsi"/>
          <w:bCs/>
          <w:szCs w:val="24"/>
          <w:u w:val="single"/>
        </w:rPr>
      </w:pPr>
      <w:r w:rsidRPr="001B4391">
        <w:rPr>
          <w:rFonts w:asciiTheme="minorHAnsi" w:hAnsiTheme="minorHAnsi" w:cstheme="minorHAnsi"/>
          <w:bCs/>
          <w:szCs w:val="24"/>
          <w:u w:val="single"/>
        </w:rPr>
        <w:lastRenderedPageBreak/>
        <w:t xml:space="preserve">Contracted </w:t>
      </w:r>
      <w:r w:rsidR="00723850" w:rsidRPr="001B4391">
        <w:rPr>
          <w:rFonts w:asciiTheme="minorHAnsi" w:hAnsiTheme="minorHAnsi" w:cstheme="minorHAnsi"/>
          <w:bCs/>
          <w:szCs w:val="24"/>
          <w:u w:val="single"/>
        </w:rPr>
        <w:t xml:space="preserve">Organisation </w:t>
      </w:r>
    </w:p>
    <w:p w14:paraId="3B6CEE7B" w14:textId="77777777" w:rsidR="00B517F2" w:rsidRPr="001B4391" w:rsidRDefault="00D86730" w:rsidP="002245AD">
      <w:pPr>
        <w:pStyle w:val="Heading4"/>
        <w:numPr>
          <w:ilvl w:val="0"/>
          <w:numId w:val="0"/>
        </w:numPr>
        <w:spacing w:after="80"/>
        <w:rPr>
          <w:rFonts w:asciiTheme="minorHAnsi" w:hAnsiTheme="minorHAnsi" w:cstheme="minorHAnsi"/>
          <w:szCs w:val="24"/>
        </w:rPr>
      </w:pPr>
      <w:r w:rsidRPr="001B4391">
        <w:rPr>
          <w:rFonts w:asciiTheme="minorHAnsi" w:hAnsiTheme="minorHAnsi" w:cstheme="minorHAnsi"/>
          <w:b w:val="0"/>
          <w:szCs w:val="24"/>
        </w:rPr>
        <w:t>An MLA PDS requires a contract</w:t>
      </w:r>
      <w:r w:rsidR="00C322A1" w:rsidRPr="001B4391">
        <w:rPr>
          <w:rFonts w:asciiTheme="minorHAnsi" w:hAnsiTheme="minorHAnsi" w:cstheme="minorHAnsi"/>
          <w:b w:val="0"/>
          <w:szCs w:val="24"/>
        </w:rPr>
        <w:t xml:space="preserve"> with a single entity </w:t>
      </w:r>
      <w:r w:rsidR="00F046A1" w:rsidRPr="001B4391">
        <w:rPr>
          <w:rFonts w:asciiTheme="minorHAnsi" w:hAnsiTheme="minorHAnsi" w:cstheme="minorHAnsi"/>
          <w:b w:val="0"/>
          <w:szCs w:val="24"/>
        </w:rPr>
        <w:t xml:space="preserve">that </w:t>
      </w:r>
      <w:r w:rsidR="00C322A1" w:rsidRPr="001B4391">
        <w:rPr>
          <w:rFonts w:asciiTheme="minorHAnsi" w:hAnsiTheme="minorHAnsi" w:cstheme="minorHAnsi"/>
          <w:b w:val="0"/>
          <w:szCs w:val="24"/>
        </w:rPr>
        <w:t xml:space="preserve">is responsible for reporting and invoicing.  This is usually the organisation </w:t>
      </w:r>
      <w:r w:rsidR="00F046A1" w:rsidRPr="001B4391">
        <w:rPr>
          <w:rFonts w:asciiTheme="minorHAnsi" w:hAnsiTheme="minorHAnsi" w:cstheme="minorHAnsi"/>
          <w:b w:val="0"/>
          <w:szCs w:val="24"/>
        </w:rPr>
        <w:t xml:space="preserve">that the Group Facilitator </w:t>
      </w:r>
      <w:r w:rsidR="00C322A1" w:rsidRPr="001B4391">
        <w:rPr>
          <w:rFonts w:asciiTheme="minorHAnsi" w:hAnsiTheme="minorHAnsi" w:cstheme="minorHAnsi"/>
          <w:b w:val="0"/>
          <w:szCs w:val="24"/>
        </w:rPr>
        <w:t>work</w:t>
      </w:r>
      <w:r w:rsidR="00F046A1" w:rsidRPr="001B4391">
        <w:rPr>
          <w:rFonts w:asciiTheme="minorHAnsi" w:hAnsiTheme="minorHAnsi" w:cstheme="minorHAnsi"/>
          <w:b w:val="0"/>
          <w:szCs w:val="24"/>
        </w:rPr>
        <w:t>s</w:t>
      </w:r>
      <w:r w:rsidR="00C322A1" w:rsidRPr="001B4391">
        <w:rPr>
          <w:rFonts w:asciiTheme="minorHAnsi" w:hAnsiTheme="minorHAnsi" w:cstheme="minorHAnsi"/>
          <w:b w:val="0"/>
          <w:szCs w:val="24"/>
        </w:rPr>
        <w:t xml:space="preserve"> for.</w:t>
      </w:r>
      <w:r w:rsidR="005E28E1" w:rsidRPr="001B4391">
        <w:rPr>
          <w:rFonts w:asciiTheme="minorHAnsi" w:hAnsiTheme="minorHAnsi" w:cstheme="minorHAnsi"/>
          <w:b w:val="0"/>
          <w:szCs w:val="24"/>
        </w:rPr>
        <w:t xml:space="preserve"> </w:t>
      </w:r>
      <w:r w:rsidR="00DA2824" w:rsidRPr="001B4391">
        <w:rPr>
          <w:rFonts w:asciiTheme="minorHAnsi" w:hAnsiTheme="minorHAnsi" w:cstheme="minorHAnsi"/>
          <w:b w:val="0"/>
          <w:szCs w:val="24"/>
        </w:rPr>
        <w:t>Please note MLA is unable to contract with entities registered as a sole operator.</w:t>
      </w:r>
      <w:r w:rsidR="005E28E1" w:rsidRPr="001B4391">
        <w:rPr>
          <w:rFonts w:asciiTheme="minorHAnsi" w:hAnsiTheme="minorHAnsi" w:cstheme="minorHAnsi"/>
          <w:b w:val="0"/>
          <w:szCs w:val="24"/>
        </w:rPr>
        <w:t xml:space="preserve"> </w:t>
      </w:r>
    </w:p>
    <w:p w14:paraId="5D05ACFD" w14:textId="77777777" w:rsidR="00B517F2" w:rsidRPr="001B4391" w:rsidRDefault="00B517F2" w:rsidP="002245AD">
      <w:pPr>
        <w:pStyle w:val="Heading4"/>
        <w:numPr>
          <w:ilvl w:val="0"/>
          <w:numId w:val="0"/>
        </w:numPr>
        <w:spacing w:after="80"/>
        <w:rPr>
          <w:rFonts w:asciiTheme="minorHAnsi" w:hAnsiTheme="minorHAnsi" w:cstheme="minorHAnsi"/>
          <w:szCs w:val="24"/>
        </w:rPr>
      </w:pPr>
    </w:p>
    <w:p w14:paraId="3DCA4A9D" w14:textId="6912DE7A" w:rsidR="009577D9" w:rsidRPr="001B4391" w:rsidRDefault="00723850" w:rsidP="002245AD">
      <w:pPr>
        <w:pStyle w:val="Heading4"/>
        <w:spacing w:after="80"/>
        <w:rPr>
          <w:rFonts w:asciiTheme="minorHAnsi" w:hAnsiTheme="minorHAnsi" w:cstheme="minorHAnsi"/>
          <w:szCs w:val="24"/>
          <w:u w:val="single"/>
        </w:rPr>
      </w:pPr>
      <w:r w:rsidRPr="001B4391">
        <w:rPr>
          <w:rFonts w:asciiTheme="minorHAnsi" w:hAnsiTheme="minorHAnsi" w:cstheme="minorHAnsi"/>
          <w:bCs/>
          <w:szCs w:val="24"/>
          <w:u w:val="single"/>
        </w:rPr>
        <w:t>Description and background to the PDS</w:t>
      </w:r>
      <w:r w:rsidR="009577D9" w:rsidRPr="001B4391">
        <w:rPr>
          <w:rFonts w:asciiTheme="minorHAnsi" w:hAnsiTheme="minorHAnsi" w:cstheme="minorHAnsi"/>
          <w:bCs/>
          <w:szCs w:val="24"/>
          <w:u w:val="single"/>
        </w:rPr>
        <w:t xml:space="preserve"> </w:t>
      </w:r>
    </w:p>
    <w:p w14:paraId="149D47AC" w14:textId="77777777" w:rsidR="009577D9" w:rsidRPr="001B4391" w:rsidRDefault="00117530" w:rsidP="00DC7ED8">
      <w:pPr>
        <w:numPr>
          <w:ilvl w:val="0"/>
          <w:numId w:val="9"/>
        </w:numPr>
        <w:spacing w:after="80" w:line="240" w:lineRule="auto"/>
        <w:ind w:left="284"/>
        <w:jc w:val="both"/>
        <w:rPr>
          <w:rFonts w:asciiTheme="minorHAnsi" w:hAnsiTheme="minorHAnsi" w:cstheme="minorHAnsi"/>
          <w:sz w:val="24"/>
          <w:szCs w:val="24"/>
        </w:rPr>
      </w:pPr>
      <w:r w:rsidRPr="001B4391">
        <w:rPr>
          <w:rFonts w:asciiTheme="minorHAnsi" w:hAnsiTheme="minorHAnsi" w:cstheme="minorHAnsi"/>
          <w:sz w:val="24"/>
          <w:szCs w:val="24"/>
        </w:rPr>
        <w:t xml:space="preserve">Provide </w:t>
      </w:r>
      <w:r w:rsidR="009577D9" w:rsidRPr="001B4391">
        <w:rPr>
          <w:rFonts w:asciiTheme="minorHAnsi" w:hAnsiTheme="minorHAnsi" w:cstheme="minorHAnsi"/>
          <w:sz w:val="24"/>
          <w:szCs w:val="24"/>
        </w:rPr>
        <w:t>a brief outline of why yo</w:t>
      </w:r>
      <w:r w:rsidR="006413D8" w:rsidRPr="001B4391">
        <w:rPr>
          <w:rFonts w:asciiTheme="minorHAnsi" w:hAnsiTheme="minorHAnsi" w:cstheme="minorHAnsi"/>
          <w:sz w:val="24"/>
          <w:szCs w:val="24"/>
        </w:rPr>
        <w:t xml:space="preserve">ur group formed, when it formed, </w:t>
      </w:r>
      <w:r w:rsidR="009577D9" w:rsidRPr="001B4391">
        <w:rPr>
          <w:rFonts w:asciiTheme="minorHAnsi" w:hAnsiTheme="minorHAnsi" w:cstheme="minorHAnsi"/>
          <w:sz w:val="24"/>
          <w:szCs w:val="24"/>
        </w:rPr>
        <w:t>what group members have in common</w:t>
      </w:r>
      <w:r w:rsidR="006413D8" w:rsidRPr="001B4391">
        <w:rPr>
          <w:rFonts w:asciiTheme="minorHAnsi" w:hAnsiTheme="minorHAnsi" w:cstheme="minorHAnsi"/>
          <w:sz w:val="24"/>
          <w:szCs w:val="24"/>
        </w:rPr>
        <w:t>,</w:t>
      </w:r>
      <w:r w:rsidR="009577D9" w:rsidRPr="001B4391">
        <w:rPr>
          <w:rFonts w:asciiTheme="minorHAnsi" w:hAnsiTheme="minorHAnsi" w:cstheme="minorHAnsi"/>
          <w:sz w:val="24"/>
          <w:szCs w:val="24"/>
        </w:rPr>
        <w:t xml:space="preserve"> etc. Please indicate if your group is part of</w:t>
      </w:r>
      <w:r w:rsidR="006413D8" w:rsidRPr="001B4391">
        <w:rPr>
          <w:rFonts w:asciiTheme="minorHAnsi" w:hAnsiTheme="minorHAnsi" w:cstheme="minorHAnsi"/>
          <w:sz w:val="24"/>
          <w:szCs w:val="24"/>
        </w:rPr>
        <w:t>,</w:t>
      </w:r>
      <w:r w:rsidR="009577D9" w:rsidRPr="001B4391">
        <w:rPr>
          <w:rFonts w:asciiTheme="minorHAnsi" w:hAnsiTheme="minorHAnsi" w:cstheme="minorHAnsi"/>
          <w:sz w:val="24"/>
          <w:szCs w:val="24"/>
        </w:rPr>
        <w:t xml:space="preserve"> or assisted by</w:t>
      </w:r>
      <w:r w:rsidR="006413D8" w:rsidRPr="001B4391">
        <w:rPr>
          <w:rFonts w:asciiTheme="minorHAnsi" w:hAnsiTheme="minorHAnsi" w:cstheme="minorHAnsi"/>
          <w:sz w:val="24"/>
          <w:szCs w:val="24"/>
        </w:rPr>
        <w:t>,</w:t>
      </w:r>
      <w:r w:rsidR="009577D9" w:rsidRPr="001B4391">
        <w:rPr>
          <w:rFonts w:asciiTheme="minorHAnsi" w:hAnsiTheme="minorHAnsi" w:cstheme="minorHAnsi"/>
          <w:sz w:val="24"/>
          <w:szCs w:val="24"/>
        </w:rPr>
        <w:t xml:space="preserve"> any other group.</w:t>
      </w:r>
    </w:p>
    <w:p w14:paraId="70D354C4" w14:textId="13EDD0DB" w:rsidR="001232D2" w:rsidRPr="001B4391" w:rsidRDefault="00311406" w:rsidP="00DC7ED8">
      <w:pPr>
        <w:keepLines/>
        <w:numPr>
          <w:ilvl w:val="0"/>
          <w:numId w:val="5"/>
        </w:numPr>
        <w:spacing w:after="80" w:line="240" w:lineRule="auto"/>
        <w:ind w:left="284"/>
        <w:jc w:val="both"/>
        <w:rPr>
          <w:rFonts w:asciiTheme="minorHAnsi" w:hAnsiTheme="minorHAnsi" w:cstheme="minorHAnsi"/>
          <w:sz w:val="24"/>
          <w:szCs w:val="24"/>
        </w:rPr>
      </w:pPr>
      <w:r w:rsidRPr="001B4391">
        <w:rPr>
          <w:rFonts w:asciiTheme="minorHAnsi" w:hAnsiTheme="minorHAnsi" w:cstheme="minorHAnsi"/>
          <w:sz w:val="24"/>
          <w:szCs w:val="24"/>
        </w:rPr>
        <w:t>Define the</w:t>
      </w:r>
      <w:r w:rsidR="006413D8" w:rsidRPr="001B4391">
        <w:rPr>
          <w:rFonts w:asciiTheme="minorHAnsi" w:hAnsiTheme="minorHAnsi" w:cstheme="minorHAnsi"/>
          <w:sz w:val="24"/>
          <w:szCs w:val="24"/>
        </w:rPr>
        <w:t xml:space="preserve"> problem</w:t>
      </w:r>
      <w:r w:rsidR="00DA2824" w:rsidRPr="001B4391">
        <w:rPr>
          <w:rFonts w:asciiTheme="minorHAnsi" w:hAnsiTheme="minorHAnsi" w:cstheme="minorHAnsi"/>
          <w:sz w:val="24"/>
          <w:szCs w:val="24"/>
        </w:rPr>
        <w:t>,</w:t>
      </w:r>
      <w:r w:rsidR="002245AD" w:rsidRPr="001B4391">
        <w:rPr>
          <w:rFonts w:asciiTheme="minorHAnsi" w:hAnsiTheme="minorHAnsi" w:cstheme="minorHAnsi"/>
          <w:sz w:val="24"/>
          <w:szCs w:val="24"/>
        </w:rPr>
        <w:t xml:space="preserve"> </w:t>
      </w:r>
      <w:r w:rsidRPr="001B4391">
        <w:rPr>
          <w:rFonts w:asciiTheme="minorHAnsi" w:hAnsiTheme="minorHAnsi" w:cstheme="minorHAnsi"/>
          <w:sz w:val="24"/>
          <w:szCs w:val="24"/>
        </w:rPr>
        <w:t>detail the needs of producers and the expected benefits of the project.</w:t>
      </w:r>
      <w:r w:rsidR="006D3AFA" w:rsidRPr="001B4391">
        <w:rPr>
          <w:rFonts w:asciiTheme="minorHAnsi" w:hAnsiTheme="minorHAnsi" w:cstheme="minorHAnsi"/>
          <w:sz w:val="24"/>
          <w:szCs w:val="24"/>
        </w:rPr>
        <w:t xml:space="preserve">  </w:t>
      </w:r>
    </w:p>
    <w:p w14:paraId="7667E7C0" w14:textId="77777777" w:rsidR="00311406" w:rsidRPr="001B4391" w:rsidRDefault="001232D2" w:rsidP="00DC7ED8">
      <w:pPr>
        <w:keepLines/>
        <w:numPr>
          <w:ilvl w:val="0"/>
          <w:numId w:val="5"/>
        </w:numPr>
        <w:spacing w:after="80" w:line="240" w:lineRule="auto"/>
        <w:ind w:left="284"/>
        <w:jc w:val="both"/>
        <w:rPr>
          <w:rFonts w:asciiTheme="minorHAnsi" w:hAnsiTheme="minorHAnsi" w:cstheme="minorHAnsi"/>
          <w:sz w:val="24"/>
          <w:szCs w:val="24"/>
        </w:rPr>
      </w:pPr>
      <w:r w:rsidRPr="001B4391">
        <w:rPr>
          <w:rFonts w:asciiTheme="minorHAnsi" w:hAnsiTheme="minorHAnsi" w:cstheme="minorHAnsi"/>
          <w:sz w:val="24"/>
          <w:szCs w:val="24"/>
        </w:rPr>
        <w:t>C</w:t>
      </w:r>
      <w:r w:rsidR="006D3AFA" w:rsidRPr="001B4391">
        <w:rPr>
          <w:rFonts w:asciiTheme="minorHAnsi" w:hAnsiTheme="minorHAnsi" w:cstheme="minorHAnsi"/>
          <w:sz w:val="24"/>
          <w:szCs w:val="24"/>
        </w:rPr>
        <w:t>learly identify (and, if possible, quantify) the magnitude of the problem to the group</w:t>
      </w:r>
      <w:r w:rsidRPr="001B4391">
        <w:rPr>
          <w:rFonts w:asciiTheme="minorHAnsi" w:hAnsiTheme="minorHAnsi" w:cstheme="minorHAnsi"/>
          <w:sz w:val="24"/>
          <w:szCs w:val="24"/>
        </w:rPr>
        <w:t>,</w:t>
      </w:r>
      <w:r w:rsidR="006D3AFA" w:rsidRPr="001B4391">
        <w:rPr>
          <w:rFonts w:asciiTheme="minorHAnsi" w:hAnsiTheme="minorHAnsi" w:cstheme="minorHAnsi"/>
          <w:sz w:val="24"/>
          <w:szCs w:val="24"/>
        </w:rPr>
        <w:t xml:space="preserve"> </w:t>
      </w:r>
      <w:r w:rsidR="009F6943" w:rsidRPr="001B4391">
        <w:rPr>
          <w:rFonts w:asciiTheme="minorHAnsi" w:hAnsiTheme="minorHAnsi" w:cstheme="minorHAnsi"/>
          <w:sz w:val="24"/>
          <w:szCs w:val="24"/>
        </w:rPr>
        <w:t>and to</w:t>
      </w:r>
      <w:r w:rsidR="006D3AFA" w:rsidRPr="001B4391">
        <w:rPr>
          <w:rFonts w:asciiTheme="minorHAnsi" w:hAnsiTheme="minorHAnsi" w:cstheme="minorHAnsi"/>
          <w:sz w:val="24"/>
          <w:szCs w:val="24"/>
        </w:rPr>
        <w:t xml:space="preserve"> the industry at a local or broader level.</w:t>
      </w:r>
      <w:r w:rsidR="006108EF" w:rsidRPr="001B4391">
        <w:rPr>
          <w:rFonts w:asciiTheme="minorHAnsi" w:hAnsiTheme="minorHAnsi" w:cstheme="minorHAnsi"/>
          <w:sz w:val="24"/>
          <w:szCs w:val="24"/>
        </w:rPr>
        <w:t xml:space="preserve">  The </w:t>
      </w:r>
      <w:r w:rsidR="00A24E98" w:rsidRPr="001B4391">
        <w:rPr>
          <w:rFonts w:asciiTheme="minorHAnsi" w:hAnsiTheme="minorHAnsi" w:cstheme="minorHAnsi"/>
          <w:sz w:val="24"/>
          <w:szCs w:val="24"/>
        </w:rPr>
        <w:t>magnitude</w:t>
      </w:r>
      <w:r w:rsidR="006108EF" w:rsidRPr="001B4391">
        <w:rPr>
          <w:rFonts w:asciiTheme="minorHAnsi" w:hAnsiTheme="minorHAnsi" w:cstheme="minorHAnsi"/>
          <w:sz w:val="24"/>
          <w:szCs w:val="24"/>
        </w:rPr>
        <w:t xml:space="preserve"> in this context should focus on one or more components of the </w:t>
      </w:r>
      <w:r w:rsidRPr="001B4391">
        <w:rPr>
          <w:rFonts w:asciiTheme="minorHAnsi" w:hAnsiTheme="minorHAnsi" w:cstheme="minorHAnsi"/>
          <w:sz w:val="24"/>
          <w:szCs w:val="24"/>
        </w:rPr>
        <w:t>’</w:t>
      </w:r>
      <w:r w:rsidR="00A24E98" w:rsidRPr="001B4391">
        <w:rPr>
          <w:rFonts w:asciiTheme="minorHAnsi" w:hAnsiTheme="minorHAnsi" w:cstheme="minorHAnsi"/>
          <w:sz w:val="24"/>
          <w:szCs w:val="24"/>
        </w:rPr>
        <w:t>triple</w:t>
      </w:r>
      <w:r w:rsidR="006108EF" w:rsidRPr="001B4391">
        <w:rPr>
          <w:rFonts w:asciiTheme="minorHAnsi" w:hAnsiTheme="minorHAnsi" w:cstheme="minorHAnsi"/>
          <w:sz w:val="24"/>
          <w:szCs w:val="24"/>
        </w:rPr>
        <w:t xml:space="preserve"> bottom </w:t>
      </w:r>
      <w:r w:rsidR="009F6943" w:rsidRPr="001B4391">
        <w:rPr>
          <w:rFonts w:asciiTheme="minorHAnsi" w:hAnsiTheme="minorHAnsi" w:cstheme="minorHAnsi"/>
          <w:sz w:val="24"/>
          <w:szCs w:val="24"/>
        </w:rPr>
        <w:t>line’ (</w:t>
      </w:r>
      <w:r w:rsidRPr="001B4391">
        <w:rPr>
          <w:rFonts w:asciiTheme="minorHAnsi" w:hAnsiTheme="minorHAnsi" w:cstheme="minorHAnsi"/>
          <w:sz w:val="24"/>
          <w:szCs w:val="24"/>
        </w:rPr>
        <w:t>economic, environmental and social)</w:t>
      </w:r>
      <w:r w:rsidR="006108EF" w:rsidRPr="001B4391">
        <w:rPr>
          <w:rFonts w:asciiTheme="minorHAnsi" w:hAnsiTheme="minorHAnsi" w:cstheme="minorHAnsi"/>
          <w:sz w:val="24"/>
          <w:szCs w:val="24"/>
        </w:rPr>
        <w:t xml:space="preserve"> and should be a genuinely tangible issue.</w:t>
      </w:r>
    </w:p>
    <w:p w14:paraId="0B329708" w14:textId="78ECAB61" w:rsidR="00226BF0" w:rsidRPr="001B4391" w:rsidRDefault="00226BF0" w:rsidP="00DC7ED8">
      <w:pPr>
        <w:keepLines/>
        <w:numPr>
          <w:ilvl w:val="0"/>
          <w:numId w:val="5"/>
        </w:numPr>
        <w:spacing w:after="80" w:line="240" w:lineRule="auto"/>
        <w:ind w:left="284"/>
        <w:jc w:val="both"/>
        <w:rPr>
          <w:rFonts w:asciiTheme="minorHAnsi" w:hAnsiTheme="minorHAnsi" w:cstheme="minorHAnsi"/>
          <w:sz w:val="24"/>
          <w:szCs w:val="24"/>
        </w:rPr>
      </w:pPr>
      <w:r w:rsidRPr="001B4391">
        <w:rPr>
          <w:rFonts w:asciiTheme="minorHAnsi" w:hAnsiTheme="minorHAnsi" w:cstheme="minorHAnsi"/>
          <w:sz w:val="24"/>
          <w:szCs w:val="24"/>
        </w:rPr>
        <w:t xml:space="preserve">Clearly identify the related management practices the groups will be </w:t>
      </w:r>
      <w:r w:rsidR="00DA2824" w:rsidRPr="001B4391">
        <w:rPr>
          <w:rFonts w:asciiTheme="minorHAnsi" w:hAnsiTheme="minorHAnsi" w:cstheme="minorHAnsi"/>
          <w:sz w:val="24"/>
          <w:szCs w:val="24"/>
        </w:rPr>
        <w:t xml:space="preserve">demonstrating </w:t>
      </w:r>
      <w:r w:rsidRPr="001B4391">
        <w:rPr>
          <w:rFonts w:asciiTheme="minorHAnsi" w:hAnsiTheme="minorHAnsi" w:cstheme="minorHAnsi"/>
          <w:sz w:val="24"/>
          <w:szCs w:val="24"/>
        </w:rPr>
        <w:t xml:space="preserve">and quantify the current uptake. </w:t>
      </w:r>
    </w:p>
    <w:p w14:paraId="2ED8BF23" w14:textId="7729AC76" w:rsidR="00267F80" w:rsidRPr="001B4391" w:rsidRDefault="00267F80" w:rsidP="00DC7ED8">
      <w:pPr>
        <w:pStyle w:val="ListParagraph"/>
        <w:keepLines/>
        <w:numPr>
          <w:ilvl w:val="0"/>
          <w:numId w:val="6"/>
        </w:numPr>
        <w:spacing w:after="80"/>
        <w:ind w:left="284"/>
        <w:jc w:val="both"/>
        <w:rPr>
          <w:rFonts w:asciiTheme="minorHAnsi" w:hAnsiTheme="minorHAnsi" w:cstheme="minorHAnsi"/>
          <w:szCs w:val="24"/>
        </w:rPr>
      </w:pPr>
      <w:r w:rsidRPr="001B4391">
        <w:rPr>
          <w:rFonts w:asciiTheme="minorHAnsi" w:hAnsiTheme="minorHAnsi" w:cstheme="minorHAnsi"/>
          <w:szCs w:val="24"/>
        </w:rPr>
        <w:t xml:space="preserve">Identify how the project will </w:t>
      </w:r>
      <w:r w:rsidR="00395D18" w:rsidRPr="001B4391">
        <w:rPr>
          <w:rFonts w:asciiTheme="minorHAnsi" w:hAnsiTheme="minorHAnsi" w:cstheme="minorHAnsi"/>
          <w:szCs w:val="24"/>
        </w:rPr>
        <w:t>address relevant</w:t>
      </w:r>
      <w:r w:rsidR="00DF1FDB" w:rsidRPr="001B4391">
        <w:rPr>
          <w:rFonts w:asciiTheme="minorHAnsi" w:hAnsiTheme="minorHAnsi" w:cstheme="minorHAnsi"/>
          <w:szCs w:val="24"/>
        </w:rPr>
        <w:t xml:space="preserve"> </w:t>
      </w:r>
      <w:r w:rsidRPr="001B4391">
        <w:rPr>
          <w:rFonts w:asciiTheme="minorHAnsi" w:hAnsiTheme="minorHAnsi" w:cstheme="minorHAnsi"/>
          <w:szCs w:val="24"/>
        </w:rPr>
        <w:t xml:space="preserve">MLA </w:t>
      </w:r>
      <w:r w:rsidR="00395D18" w:rsidRPr="001B4391">
        <w:rPr>
          <w:rFonts w:asciiTheme="minorHAnsi" w:hAnsiTheme="minorHAnsi" w:cstheme="minorHAnsi"/>
          <w:szCs w:val="24"/>
        </w:rPr>
        <w:t xml:space="preserve">priorities of the </w:t>
      </w:r>
      <w:r w:rsidR="009D5CE0">
        <w:rPr>
          <w:rFonts w:asciiTheme="minorHAnsi" w:hAnsiTheme="minorHAnsi" w:cstheme="minorHAnsi"/>
          <w:szCs w:val="24"/>
        </w:rPr>
        <w:t xml:space="preserve">NABRC, </w:t>
      </w:r>
      <w:bookmarkStart w:id="0" w:name="_GoBack"/>
      <w:r w:rsidR="00395D18" w:rsidRPr="001B4391">
        <w:rPr>
          <w:rFonts w:asciiTheme="minorHAnsi" w:hAnsiTheme="minorHAnsi" w:cstheme="minorHAnsi"/>
          <w:szCs w:val="24"/>
        </w:rPr>
        <w:t>SAMRC</w:t>
      </w:r>
      <w:bookmarkEnd w:id="0"/>
      <w:r w:rsidR="00395D18" w:rsidRPr="001B4391">
        <w:rPr>
          <w:rFonts w:asciiTheme="minorHAnsi" w:hAnsiTheme="minorHAnsi" w:cstheme="minorHAnsi"/>
          <w:szCs w:val="24"/>
        </w:rPr>
        <w:t xml:space="preserve"> and WALRC</w:t>
      </w:r>
      <w:r w:rsidRPr="001B4391">
        <w:rPr>
          <w:rFonts w:asciiTheme="minorHAnsi" w:hAnsiTheme="minorHAnsi" w:cstheme="minorHAnsi"/>
          <w:szCs w:val="24"/>
        </w:rPr>
        <w:t xml:space="preserve">. </w:t>
      </w:r>
    </w:p>
    <w:p w14:paraId="4C296227" w14:textId="77777777" w:rsidR="00311406" w:rsidRPr="001B4391" w:rsidRDefault="00311406" w:rsidP="00DC7ED8">
      <w:pPr>
        <w:pStyle w:val="ListParagraph"/>
        <w:keepLines/>
        <w:numPr>
          <w:ilvl w:val="0"/>
          <w:numId w:val="6"/>
        </w:numPr>
        <w:ind w:left="284"/>
        <w:jc w:val="both"/>
        <w:rPr>
          <w:rFonts w:asciiTheme="minorHAnsi" w:hAnsiTheme="minorHAnsi" w:cstheme="minorHAnsi"/>
          <w:szCs w:val="24"/>
        </w:rPr>
      </w:pPr>
      <w:r w:rsidRPr="001B4391">
        <w:rPr>
          <w:rFonts w:asciiTheme="minorHAnsi" w:hAnsiTheme="minorHAnsi" w:cstheme="minorHAnsi"/>
          <w:szCs w:val="24"/>
        </w:rPr>
        <w:t xml:space="preserve">Advise if proposal has been reviewed and endorsed by </w:t>
      </w:r>
      <w:r w:rsidR="00117530" w:rsidRPr="001B4391">
        <w:rPr>
          <w:rFonts w:asciiTheme="minorHAnsi" w:hAnsiTheme="minorHAnsi" w:cstheme="minorHAnsi"/>
          <w:szCs w:val="24"/>
        </w:rPr>
        <w:t xml:space="preserve">the </w:t>
      </w:r>
      <w:r w:rsidRPr="001B4391">
        <w:rPr>
          <w:rFonts w:asciiTheme="minorHAnsi" w:hAnsiTheme="minorHAnsi" w:cstheme="minorHAnsi"/>
          <w:szCs w:val="24"/>
        </w:rPr>
        <w:t>supporting partner organisation</w:t>
      </w:r>
      <w:r w:rsidR="00117530" w:rsidRPr="001B4391">
        <w:rPr>
          <w:rFonts w:asciiTheme="minorHAnsi" w:hAnsiTheme="minorHAnsi" w:cstheme="minorHAnsi"/>
          <w:szCs w:val="24"/>
        </w:rPr>
        <w:t>/s</w:t>
      </w:r>
      <w:r w:rsidRPr="001B4391">
        <w:rPr>
          <w:rFonts w:asciiTheme="minorHAnsi" w:hAnsiTheme="minorHAnsi" w:cstheme="minorHAnsi"/>
          <w:szCs w:val="24"/>
        </w:rPr>
        <w:t>.</w:t>
      </w:r>
    </w:p>
    <w:p w14:paraId="6AA75419" w14:textId="77777777" w:rsidR="00723850" w:rsidRPr="001B4391" w:rsidRDefault="00723850" w:rsidP="002245AD">
      <w:pPr>
        <w:spacing w:after="0" w:line="240" w:lineRule="auto"/>
        <w:jc w:val="both"/>
        <w:rPr>
          <w:rFonts w:asciiTheme="minorHAnsi" w:hAnsiTheme="minorHAnsi" w:cstheme="minorHAnsi"/>
          <w:strike/>
          <w:sz w:val="24"/>
          <w:szCs w:val="24"/>
        </w:rPr>
      </w:pPr>
    </w:p>
    <w:p w14:paraId="30522C6F" w14:textId="3F60F62B" w:rsidR="0033717C" w:rsidRPr="001B4391" w:rsidRDefault="0033717C" w:rsidP="002245AD">
      <w:pPr>
        <w:pStyle w:val="Heading4"/>
        <w:spacing w:after="80"/>
        <w:rPr>
          <w:rFonts w:asciiTheme="minorHAnsi" w:hAnsiTheme="minorHAnsi" w:cstheme="minorHAnsi"/>
          <w:bCs/>
          <w:szCs w:val="24"/>
          <w:u w:val="single"/>
        </w:rPr>
      </w:pPr>
      <w:r w:rsidRPr="001B4391">
        <w:rPr>
          <w:rFonts w:asciiTheme="minorHAnsi" w:hAnsiTheme="minorHAnsi" w:cstheme="minorHAnsi"/>
          <w:bCs/>
          <w:szCs w:val="24"/>
          <w:u w:val="single"/>
        </w:rPr>
        <w:t>Project Aim</w:t>
      </w:r>
      <w:r w:rsidR="00BF59BE" w:rsidRPr="001B4391">
        <w:rPr>
          <w:rFonts w:asciiTheme="minorHAnsi" w:hAnsiTheme="minorHAnsi" w:cstheme="minorHAnsi"/>
          <w:bCs/>
          <w:szCs w:val="24"/>
          <w:u w:val="single"/>
        </w:rPr>
        <w:t xml:space="preserve"> </w:t>
      </w:r>
    </w:p>
    <w:p w14:paraId="5B7F60A2" w14:textId="77777777" w:rsidR="00B517F2" w:rsidRPr="001B4391" w:rsidRDefault="00B517F2" w:rsidP="002245AD">
      <w:pPr>
        <w:spacing w:after="80" w:line="240" w:lineRule="auto"/>
        <w:jc w:val="both"/>
        <w:rPr>
          <w:rFonts w:asciiTheme="minorHAnsi" w:hAnsiTheme="minorHAnsi" w:cstheme="minorHAnsi"/>
          <w:b/>
          <w:sz w:val="24"/>
          <w:szCs w:val="24"/>
        </w:rPr>
      </w:pPr>
    </w:p>
    <w:p w14:paraId="40AB1D8A" w14:textId="77777777" w:rsidR="00311406" w:rsidRPr="001B4391" w:rsidRDefault="00311406" w:rsidP="002245AD">
      <w:pPr>
        <w:spacing w:after="80" w:line="240" w:lineRule="auto"/>
        <w:jc w:val="both"/>
        <w:rPr>
          <w:rFonts w:asciiTheme="minorHAnsi" w:hAnsiTheme="minorHAnsi" w:cstheme="minorHAnsi"/>
          <w:b/>
          <w:sz w:val="24"/>
          <w:szCs w:val="24"/>
        </w:rPr>
      </w:pPr>
      <w:r w:rsidRPr="001B4391">
        <w:rPr>
          <w:rFonts w:asciiTheme="minorHAnsi" w:hAnsiTheme="minorHAnsi" w:cstheme="minorHAnsi"/>
          <w:b/>
          <w:sz w:val="24"/>
          <w:szCs w:val="24"/>
        </w:rPr>
        <w:t xml:space="preserve">Maximum one </w:t>
      </w:r>
      <w:r w:rsidR="00E2381A" w:rsidRPr="001B4391">
        <w:rPr>
          <w:rFonts w:asciiTheme="minorHAnsi" w:hAnsiTheme="minorHAnsi" w:cstheme="minorHAnsi"/>
          <w:b/>
          <w:sz w:val="24"/>
          <w:szCs w:val="24"/>
        </w:rPr>
        <w:t xml:space="preserve">short </w:t>
      </w:r>
      <w:r w:rsidRPr="001B4391">
        <w:rPr>
          <w:rFonts w:asciiTheme="minorHAnsi" w:hAnsiTheme="minorHAnsi" w:cstheme="minorHAnsi"/>
          <w:b/>
          <w:sz w:val="24"/>
          <w:szCs w:val="24"/>
        </w:rPr>
        <w:t>sentence</w:t>
      </w:r>
      <w:r w:rsidR="009577D9" w:rsidRPr="001B4391">
        <w:rPr>
          <w:rFonts w:asciiTheme="minorHAnsi" w:hAnsiTheme="minorHAnsi" w:cstheme="minorHAnsi"/>
          <w:b/>
          <w:sz w:val="24"/>
          <w:szCs w:val="24"/>
        </w:rPr>
        <w:t>.</w:t>
      </w:r>
    </w:p>
    <w:p w14:paraId="7F99062E" w14:textId="77777777" w:rsidR="0033717C" w:rsidRPr="001B4391" w:rsidRDefault="0033717C" w:rsidP="002245AD">
      <w:pPr>
        <w:spacing w:after="80" w:line="240" w:lineRule="auto"/>
        <w:jc w:val="both"/>
        <w:rPr>
          <w:rFonts w:asciiTheme="minorHAnsi" w:hAnsiTheme="minorHAnsi" w:cstheme="minorHAnsi"/>
          <w:sz w:val="24"/>
          <w:szCs w:val="24"/>
        </w:rPr>
      </w:pPr>
      <w:r w:rsidRPr="001B4391">
        <w:rPr>
          <w:rFonts w:asciiTheme="minorHAnsi" w:hAnsiTheme="minorHAnsi" w:cstheme="minorHAnsi"/>
          <w:sz w:val="24"/>
          <w:szCs w:val="24"/>
        </w:rPr>
        <w:t>This should be a broad umbrella statement such as:</w:t>
      </w:r>
    </w:p>
    <w:p w14:paraId="2C8F04C1" w14:textId="15F1536F" w:rsidR="00DA4606" w:rsidRPr="001B4391" w:rsidRDefault="00DA2824" w:rsidP="00DC7ED8">
      <w:pPr>
        <w:numPr>
          <w:ilvl w:val="1"/>
          <w:numId w:val="3"/>
        </w:numPr>
        <w:tabs>
          <w:tab w:val="clear" w:pos="1440"/>
          <w:tab w:val="left" w:pos="900"/>
        </w:tabs>
        <w:spacing w:after="80" w:line="240" w:lineRule="auto"/>
        <w:ind w:left="900" w:hanging="540"/>
        <w:jc w:val="both"/>
        <w:rPr>
          <w:rFonts w:asciiTheme="minorHAnsi" w:hAnsiTheme="minorHAnsi" w:cstheme="minorHAnsi"/>
          <w:sz w:val="24"/>
          <w:szCs w:val="24"/>
        </w:rPr>
      </w:pPr>
      <w:r w:rsidRPr="001B4391">
        <w:rPr>
          <w:rFonts w:asciiTheme="minorHAnsi" w:hAnsiTheme="minorHAnsi" w:cstheme="minorHAnsi"/>
          <w:sz w:val="24"/>
          <w:szCs w:val="24"/>
        </w:rPr>
        <w:t>Demonstrate</w:t>
      </w:r>
      <w:r w:rsidR="00DA4606" w:rsidRPr="001B4391">
        <w:rPr>
          <w:rFonts w:asciiTheme="minorHAnsi" w:hAnsiTheme="minorHAnsi" w:cstheme="minorHAnsi"/>
          <w:sz w:val="24"/>
          <w:szCs w:val="24"/>
        </w:rPr>
        <w:t xml:space="preserve"> </w:t>
      </w:r>
      <w:r w:rsidRPr="001B4391">
        <w:rPr>
          <w:rFonts w:asciiTheme="minorHAnsi" w:hAnsiTheme="minorHAnsi" w:cstheme="minorHAnsi"/>
          <w:sz w:val="24"/>
          <w:szCs w:val="24"/>
        </w:rPr>
        <w:t xml:space="preserve">the uptake of perennial grasses and associated management practices </w:t>
      </w:r>
      <w:r w:rsidR="0078151A" w:rsidRPr="001B4391">
        <w:rPr>
          <w:rFonts w:asciiTheme="minorHAnsi" w:hAnsiTheme="minorHAnsi" w:cstheme="minorHAnsi"/>
          <w:sz w:val="24"/>
          <w:szCs w:val="24"/>
        </w:rPr>
        <w:t xml:space="preserve">can </w:t>
      </w:r>
      <w:r w:rsidRPr="001B4391">
        <w:rPr>
          <w:rFonts w:asciiTheme="minorHAnsi" w:hAnsiTheme="minorHAnsi" w:cstheme="minorHAnsi"/>
          <w:sz w:val="24"/>
          <w:szCs w:val="24"/>
        </w:rPr>
        <w:t xml:space="preserve">increase the </w:t>
      </w:r>
      <w:r w:rsidR="00DA4606" w:rsidRPr="001B4391">
        <w:rPr>
          <w:rFonts w:asciiTheme="minorHAnsi" w:hAnsiTheme="minorHAnsi" w:cstheme="minorHAnsi"/>
          <w:sz w:val="24"/>
          <w:szCs w:val="24"/>
        </w:rPr>
        <w:t>carrying capacity and meat production per hectare</w:t>
      </w:r>
      <w:r w:rsidRPr="001B4391">
        <w:rPr>
          <w:rFonts w:asciiTheme="minorHAnsi" w:hAnsiTheme="minorHAnsi" w:cstheme="minorHAnsi"/>
          <w:sz w:val="24"/>
          <w:szCs w:val="24"/>
        </w:rPr>
        <w:t xml:space="preserve"> by 10%</w:t>
      </w:r>
      <w:r w:rsidR="00DA4606" w:rsidRPr="001B4391">
        <w:rPr>
          <w:rFonts w:asciiTheme="minorHAnsi" w:hAnsiTheme="minorHAnsi" w:cstheme="minorHAnsi"/>
          <w:sz w:val="24"/>
          <w:szCs w:val="24"/>
        </w:rPr>
        <w:t>.</w:t>
      </w:r>
    </w:p>
    <w:p w14:paraId="05B62520" w14:textId="77777777" w:rsidR="0033717C" w:rsidRPr="001B4391" w:rsidRDefault="00DA4606" w:rsidP="00DC7ED8">
      <w:pPr>
        <w:numPr>
          <w:ilvl w:val="1"/>
          <w:numId w:val="3"/>
        </w:numPr>
        <w:tabs>
          <w:tab w:val="clear" w:pos="1440"/>
          <w:tab w:val="left" w:pos="900"/>
        </w:tabs>
        <w:spacing w:after="80" w:line="240" w:lineRule="auto"/>
        <w:ind w:left="900" w:hanging="540"/>
        <w:jc w:val="both"/>
        <w:rPr>
          <w:rFonts w:asciiTheme="minorHAnsi" w:hAnsiTheme="minorHAnsi" w:cstheme="minorHAnsi"/>
          <w:sz w:val="24"/>
          <w:szCs w:val="24"/>
        </w:rPr>
      </w:pPr>
      <w:r w:rsidRPr="001B4391">
        <w:rPr>
          <w:rFonts w:asciiTheme="minorHAnsi" w:hAnsiTheme="minorHAnsi" w:cstheme="minorHAnsi"/>
          <w:sz w:val="24"/>
          <w:szCs w:val="24"/>
        </w:rPr>
        <w:t>T</w:t>
      </w:r>
      <w:r w:rsidR="0033717C" w:rsidRPr="001B4391">
        <w:rPr>
          <w:rFonts w:asciiTheme="minorHAnsi" w:hAnsiTheme="minorHAnsi" w:cstheme="minorHAnsi"/>
          <w:sz w:val="24"/>
          <w:szCs w:val="24"/>
        </w:rPr>
        <w:t xml:space="preserve">o improve members’ skills in live assessment so they are more confident with OTH trading </w:t>
      </w:r>
    </w:p>
    <w:p w14:paraId="37BAFB44" w14:textId="77777777" w:rsidR="00BF59BE" w:rsidRPr="001B4391" w:rsidRDefault="00E47965" w:rsidP="002245AD">
      <w:pPr>
        <w:spacing w:after="0" w:line="240" w:lineRule="auto"/>
        <w:jc w:val="both"/>
        <w:rPr>
          <w:rFonts w:asciiTheme="minorHAnsi" w:hAnsiTheme="minorHAnsi" w:cstheme="minorHAnsi"/>
          <w:sz w:val="24"/>
          <w:szCs w:val="24"/>
        </w:rPr>
      </w:pPr>
      <w:r w:rsidRPr="001B4391">
        <w:rPr>
          <w:rFonts w:asciiTheme="minorHAnsi" w:hAnsiTheme="minorHAnsi" w:cstheme="minorHAnsi"/>
          <w:sz w:val="24"/>
          <w:szCs w:val="24"/>
        </w:rPr>
        <w:t>Consider using words such as optimising, profitability, productivity, sustainability</w:t>
      </w:r>
      <w:r w:rsidR="00B517F2" w:rsidRPr="001B4391">
        <w:rPr>
          <w:rFonts w:asciiTheme="minorHAnsi" w:hAnsiTheme="minorHAnsi" w:cstheme="minorHAnsi"/>
          <w:sz w:val="24"/>
          <w:szCs w:val="24"/>
        </w:rPr>
        <w:t xml:space="preserve">. </w:t>
      </w:r>
      <w:r w:rsidR="00BF59BE" w:rsidRPr="001B4391">
        <w:rPr>
          <w:rFonts w:asciiTheme="minorHAnsi" w:hAnsiTheme="minorHAnsi" w:cstheme="minorHAnsi"/>
          <w:color w:val="000000"/>
          <w:sz w:val="24"/>
          <w:szCs w:val="24"/>
        </w:rPr>
        <w:t xml:space="preserve">An example of a </w:t>
      </w:r>
      <w:r w:rsidR="00BF59BE" w:rsidRPr="001B4391">
        <w:rPr>
          <w:rFonts w:asciiTheme="minorHAnsi" w:hAnsiTheme="minorHAnsi" w:cstheme="minorHAnsi"/>
          <w:sz w:val="24"/>
          <w:szCs w:val="24"/>
        </w:rPr>
        <w:t>research question is</w:t>
      </w:r>
      <w:r w:rsidR="00B517F2" w:rsidRPr="001B4391">
        <w:rPr>
          <w:rFonts w:asciiTheme="minorHAnsi" w:hAnsiTheme="minorHAnsi" w:cstheme="minorHAnsi"/>
          <w:sz w:val="24"/>
          <w:szCs w:val="24"/>
        </w:rPr>
        <w:t>:</w:t>
      </w:r>
    </w:p>
    <w:p w14:paraId="1B4633DA" w14:textId="77777777" w:rsidR="00193E97" w:rsidRPr="001B4391" w:rsidRDefault="00193E97" w:rsidP="002245AD">
      <w:pPr>
        <w:spacing w:after="0" w:line="240" w:lineRule="auto"/>
        <w:jc w:val="both"/>
        <w:rPr>
          <w:rFonts w:asciiTheme="minorHAnsi" w:hAnsiTheme="minorHAnsi" w:cstheme="minorHAnsi"/>
          <w:sz w:val="24"/>
          <w:szCs w:val="24"/>
        </w:rPr>
      </w:pPr>
    </w:p>
    <w:p w14:paraId="6F3FE4FF" w14:textId="77777777" w:rsidR="00BF59BE" w:rsidRPr="001B4391" w:rsidRDefault="00BF59BE" w:rsidP="002245AD">
      <w:pPr>
        <w:spacing w:after="0" w:line="240" w:lineRule="auto"/>
        <w:jc w:val="both"/>
        <w:rPr>
          <w:rFonts w:asciiTheme="minorHAnsi" w:hAnsiTheme="minorHAnsi" w:cstheme="minorHAnsi"/>
          <w:color w:val="000000"/>
          <w:sz w:val="24"/>
          <w:szCs w:val="24"/>
        </w:rPr>
      </w:pPr>
      <w:r w:rsidRPr="001B4391">
        <w:rPr>
          <w:rFonts w:asciiTheme="minorHAnsi" w:hAnsiTheme="minorHAnsi" w:cstheme="minorHAnsi"/>
          <w:i/>
          <w:sz w:val="24"/>
          <w:szCs w:val="24"/>
        </w:rPr>
        <w:t xml:space="preserve">Our question is whether dual-purpose canola </w:t>
      </w:r>
      <w:r w:rsidR="00ED1EB8" w:rsidRPr="001B4391">
        <w:rPr>
          <w:rFonts w:asciiTheme="minorHAnsi" w:hAnsiTheme="minorHAnsi" w:cstheme="minorHAnsi"/>
          <w:i/>
          <w:sz w:val="24"/>
          <w:szCs w:val="24"/>
        </w:rPr>
        <w:t>can</w:t>
      </w:r>
      <w:r w:rsidRPr="001B4391">
        <w:rPr>
          <w:rFonts w:asciiTheme="minorHAnsi" w:hAnsiTheme="minorHAnsi" w:cstheme="minorHAnsi"/>
          <w:i/>
          <w:sz w:val="24"/>
          <w:szCs w:val="24"/>
        </w:rPr>
        <w:t xml:space="preserve"> increase pre-joining liveweight gains, condition scores, and the conception rate and reproductive rate (measured by pregnancy scanning) of ewes relative to current forage options and can be harvested in its second year to produce a seed/oil crop</w:t>
      </w:r>
    </w:p>
    <w:p w14:paraId="0140EA53" w14:textId="77777777" w:rsidR="007F53A6" w:rsidRPr="001B4391" w:rsidRDefault="007F53A6" w:rsidP="002245AD">
      <w:pPr>
        <w:spacing w:after="0" w:line="240" w:lineRule="auto"/>
        <w:jc w:val="both"/>
        <w:rPr>
          <w:rFonts w:asciiTheme="minorHAnsi" w:hAnsiTheme="minorHAnsi" w:cstheme="minorHAnsi"/>
          <w:sz w:val="24"/>
          <w:szCs w:val="24"/>
        </w:rPr>
      </w:pPr>
    </w:p>
    <w:p w14:paraId="326A23FB" w14:textId="7A4A887D" w:rsidR="00410455" w:rsidRPr="001B4391" w:rsidRDefault="00C43B2B" w:rsidP="002245AD">
      <w:pPr>
        <w:pStyle w:val="Heading4"/>
        <w:spacing w:after="80"/>
        <w:rPr>
          <w:rFonts w:asciiTheme="minorHAnsi" w:hAnsiTheme="minorHAnsi" w:cstheme="minorHAnsi"/>
          <w:bCs/>
          <w:szCs w:val="24"/>
          <w:u w:val="single"/>
        </w:rPr>
      </w:pPr>
      <w:r w:rsidRPr="001B4391">
        <w:rPr>
          <w:rFonts w:asciiTheme="minorHAnsi" w:hAnsiTheme="minorHAnsi" w:cstheme="minorHAnsi"/>
          <w:bCs/>
          <w:szCs w:val="24"/>
          <w:u w:val="single"/>
        </w:rPr>
        <w:t>Objectives (</w:t>
      </w:r>
      <w:r w:rsidR="00410455" w:rsidRPr="001B4391">
        <w:rPr>
          <w:rFonts w:asciiTheme="minorHAnsi" w:hAnsiTheme="minorHAnsi" w:cstheme="minorHAnsi"/>
          <w:bCs/>
          <w:szCs w:val="24"/>
          <w:u w:val="single"/>
        </w:rPr>
        <w:t>Measurable Outcomes)</w:t>
      </w:r>
    </w:p>
    <w:p w14:paraId="2CF32602" w14:textId="77777777" w:rsidR="00395D18" w:rsidRPr="001B4391" w:rsidRDefault="00395D18" w:rsidP="002245AD">
      <w:pPr>
        <w:autoSpaceDE w:val="0"/>
        <w:autoSpaceDN w:val="0"/>
        <w:adjustRightInd w:val="0"/>
        <w:spacing w:after="80" w:line="240" w:lineRule="auto"/>
        <w:jc w:val="both"/>
        <w:rPr>
          <w:rFonts w:asciiTheme="minorHAnsi" w:hAnsiTheme="minorHAnsi" w:cstheme="minorHAnsi"/>
          <w:sz w:val="24"/>
          <w:szCs w:val="24"/>
        </w:rPr>
      </w:pPr>
      <w:r w:rsidRPr="001B4391">
        <w:rPr>
          <w:rFonts w:asciiTheme="minorHAnsi" w:hAnsiTheme="minorHAnsi" w:cstheme="minorHAnsi"/>
          <w:sz w:val="24"/>
          <w:szCs w:val="24"/>
        </w:rPr>
        <w:t>This is probably the most critical element of your application form.</w:t>
      </w:r>
    </w:p>
    <w:p w14:paraId="0705E732" w14:textId="77777777" w:rsidR="00B556D8" w:rsidRPr="001B4391" w:rsidRDefault="00B556D8" w:rsidP="002245AD">
      <w:pPr>
        <w:autoSpaceDE w:val="0"/>
        <w:autoSpaceDN w:val="0"/>
        <w:adjustRightInd w:val="0"/>
        <w:spacing w:after="80" w:line="240" w:lineRule="auto"/>
        <w:jc w:val="both"/>
        <w:rPr>
          <w:rFonts w:asciiTheme="minorHAnsi" w:hAnsiTheme="minorHAnsi" w:cstheme="minorHAnsi"/>
          <w:color w:val="000000"/>
          <w:sz w:val="23"/>
          <w:szCs w:val="23"/>
        </w:rPr>
      </w:pPr>
      <w:r w:rsidRPr="001B4391">
        <w:rPr>
          <w:rFonts w:asciiTheme="minorHAnsi" w:hAnsiTheme="minorHAnsi" w:cstheme="minorHAnsi"/>
          <w:sz w:val="24"/>
          <w:szCs w:val="24"/>
        </w:rPr>
        <w:t>Develop objectives that meet your project aim and answer your research question. The measures will be the specific results from your project. Objectives should be SMART (specific, measurable, achievable, re</w:t>
      </w:r>
      <w:r w:rsidR="00395D18" w:rsidRPr="001B4391">
        <w:rPr>
          <w:rFonts w:asciiTheme="minorHAnsi" w:hAnsiTheme="minorHAnsi" w:cstheme="minorHAnsi"/>
          <w:sz w:val="24"/>
          <w:szCs w:val="24"/>
        </w:rPr>
        <w:t>levant</w:t>
      </w:r>
      <w:r w:rsidRPr="001B4391">
        <w:rPr>
          <w:rFonts w:asciiTheme="minorHAnsi" w:hAnsiTheme="minorHAnsi" w:cstheme="minorHAnsi"/>
          <w:sz w:val="24"/>
          <w:szCs w:val="24"/>
        </w:rPr>
        <w:t xml:space="preserve"> and time</w:t>
      </w:r>
      <w:r w:rsidR="00395D18" w:rsidRPr="001B4391">
        <w:rPr>
          <w:rFonts w:asciiTheme="minorHAnsi" w:hAnsiTheme="minorHAnsi" w:cstheme="minorHAnsi"/>
          <w:sz w:val="24"/>
          <w:szCs w:val="24"/>
        </w:rPr>
        <w:t>-based</w:t>
      </w:r>
      <w:r w:rsidRPr="001B4391">
        <w:rPr>
          <w:rFonts w:asciiTheme="minorHAnsi" w:hAnsiTheme="minorHAnsi" w:cstheme="minorHAnsi"/>
          <w:sz w:val="24"/>
          <w:szCs w:val="24"/>
        </w:rPr>
        <w:t>) and address the selection criteria found in these Guidelines</w:t>
      </w:r>
      <w:r w:rsidRPr="001B4391">
        <w:rPr>
          <w:rFonts w:asciiTheme="minorHAnsi" w:hAnsiTheme="minorHAnsi" w:cstheme="minorHAnsi"/>
          <w:color w:val="000000"/>
          <w:sz w:val="23"/>
          <w:szCs w:val="23"/>
        </w:rPr>
        <w:t xml:space="preserve">. </w:t>
      </w:r>
    </w:p>
    <w:p w14:paraId="08831770" w14:textId="661A75D4" w:rsidR="0033717C" w:rsidRPr="001B4391" w:rsidRDefault="00395D18" w:rsidP="002245AD">
      <w:pPr>
        <w:spacing w:after="80" w:line="240" w:lineRule="auto"/>
        <w:jc w:val="both"/>
        <w:rPr>
          <w:rFonts w:asciiTheme="minorHAnsi" w:hAnsiTheme="minorHAnsi" w:cstheme="minorHAnsi"/>
          <w:sz w:val="24"/>
          <w:szCs w:val="24"/>
        </w:rPr>
      </w:pPr>
      <w:r w:rsidRPr="001B4391">
        <w:rPr>
          <w:rFonts w:asciiTheme="minorHAnsi" w:hAnsiTheme="minorHAnsi" w:cstheme="minorHAnsi"/>
          <w:sz w:val="24"/>
          <w:szCs w:val="24"/>
        </w:rPr>
        <w:t xml:space="preserve">Take some time in clearly developing your projects objective(s). </w:t>
      </w:r>
      <w:r w:rsidR="00F046A1" w:rsidRPr="001B4391">
        <w:rPr>
          <w:rFonts w:asciiTheme="minorHAnsi" w:hAnsiTheme="minorHAnsi" w:cstheme="minorHAnsi"/>
          <w:sz w:val="24"/>
          <w:szCs w:val="24"/>
        </w:rPr>
        <w:t>Use</w:t>
      </w:r>
      <w:r w:rsidR="00F47AAF" w:rsidRPr="001B4391">
        <w:rPr>
          <w:rFonts w:asciiTheme="minorHAnsi" w:hAnsiTheme="minorHAnsi" w:cstheme="minorHAnsi"/>
          <w:sz w:val="24"/>
          <w:szCs w:val="24"/>
        </w:rPr>
        <w:t xml:space="preserve"> </w:t>
      </w:r>
      <w:r w:rsidR="005870D9" w:rsidRPr="001B4391">
        <w:rPr>
          <w:rFonts w:asciiTheme="minorHAnsi" w:hAnsiTheme="minorHAnsi" w:cstheme="minorHAnsi"/>
          <w:sz w:val="24"/>
          <w:szCs w:val="24"/>
        </w:rPr>
        <w:t>criteria</w:t>
      </w:r>
      <w:r w:rsidR="00E16D37" w:rsidRPr="001B4391">
        <w:rPr>
          <w:rFonts w:asciiTheme="minorHAnsi" w:hAnsiTheme="minorHAnsi" w:cstheme="minorHAnsi"/>
          <w:sz w:val="24"/>
          <w:szCs w:val="24"/>
        </w:rPr>
        <w:t xml:space="preserve"> </w:t>
      </w:r>
      <w:r w:rsidR="00F47AAF" w:rsidRPr="001B4391">
        <w:rPr>
          <w:rFonts w:asciiTheme="minorHAnsi" w:hAnsiTheme="minorHAnsi" w:cstheme="minorHAnsi"/>
          <w:sz w:val="24"/>
          <w:szCs w:val="24"/>
        </w:rPr>
        <w:t>such as number of producers developing a certain skill</w:t>
      </w:r>
      <w:r w:rsidR="00D5344B" w:rsidRPr="001B4391">
        <w:rPr>
          <w:rFonts w:asciiTheme="minorHAnsi" w:hAnsiTheme="minorHAnsi" w:cstheme="minorHAnsi"/>
          <w:sz w:val="24"/>
          <w:szCs w:val="24"/>
        </w:rPr>
        <w:t xml:space="preserve"> or</w:t>
      </w:r>
      <w:r w:rsidR="00F47AAF" w:rsidRPr="001B4391">
        <w:rPr>
          <w:rFonts w:asciiTheme="minorHAnsi" w:hAnsiTheme="minorHAnsi" w:cstheme="minorHAnsi"/>
          <w:sz w:val="24"/>
          <w:szCs w:val="24"/>
        </w:rPr>
        <w:t xml:space="preserve"> a stretch kg/ha production target</w:t>
      </w:r>
      <w:r w:rsidR="00921AE6" w:rsidRPr="001B4391">
        <w:rPr>
          <w:rFonts w:asciiTheme="minorHAnsi" w:hAnsiTheme="minorHAnsi" w:cstheme="minorHAnsi"/>
          <w:sz w:val="24"/>
          <w:szCs w:val="24"/>
        </w:rPr>
        <w:t xml:space="preserve"> (eg. increasing from X kg/ha to Y kg/ha)</w:t>
      </w:r>
      <w:r w:rsidR="00F47AAF" w:rsidRPr="001B4391">
        <w:rPr>
          <w:rFonts w:asciiTheme="minorHAnsi" w:hAnsiTheme="minorHAnsi" w:cstheme="minorHAnsi"/>
          <w:sz w:val="24"/>
          <w:szCs w:val="24"/>
        </w:rPr>
        <w:t xml:space="preserve">. </w:t>
      </w:r>
      <w:r w:rsidR="000666E3" w:rsidRPr="001B4391">
        <w:rPr>
          <w:rFonts w:asciiTheme="minorHAnsi" w:hAnsiTheme="minorHAnsi" w:cstheme="minorHAnsi"/>
          <w:sz w:val="24"/>
          <w:szCs w:val="24"/>
        </w:rPr>
        <w:t xml:space="preserve"> </w:t>
      </w:r>
      <w:r w:rsidR="0033717C" w:rsidRPr="001B4391">
        <w:rPr>
          <w:rFonts w:asciiTheme="minorHAnsi" w:hAnsiTheme="minorHAnsi" w:cstheme="minorHAnsi"/>
          <w:sz w:val="24"/>
          <w:szCs w:val="24"/>
        </w:rPr>
        <w:t xml:space="preserve">There may be more than one </w:t>
      </w:r>
      <w:r w:rsidR="00A5332D" w:rsidRPr="001B4391">
        <w:rPr>
          <w:rFonts w:asciiTheme="minorHAnsi" w:hAnsiTheme="minorHAnsi" w:cstheme="minorHAnsi"/>
          <w:sz w:val="24"/>
          <w:szCs w:val="24"/>
        </w:rPr>
        <w:t>objective</w:t>
      </w:r>
      <w:r w:rsidR="0033717C" w:rsidRPr="001B4391">
        <w:rPr>
          <w:rFonts w:asciiTheme="minorHAnsi" w:hAnsiTheme="minorHAnsi" w:cstheme="minorHAnsi"/>
          <w:sz w:val="24"/>
          <w:szCs w:val="24"/>
        </w:rPr>
        <w:t>.  For example, “</w:t>
      </w:r>
      <w:r w:rsidRPr="001B4391">
        <w:rPr>
          <w:rFonts w:asciiTheme="minorHAnsi" w:hAnsiTheme="minorHAnsi" w:cstheme="minorHAnsi"/>
          <w:sz w:val="24"/>
          <w:szCs w:val="24"/>
        </w:rPr>
        <w:t>B</w:t>
      </w:r>
      <w:r w:rsidR="00DA2824" w:rsidRPr="001B4391">
        <w:rPr>
          <w:rFonts w:asciiTheme="minorHAnsi" w:hAnsiTheme="minorHAnsi" w:cstheme="minorHAnsi"/>
          <w:sz w:val="24"/>
          <w:szCs w:val="24"/>
        </w:rPr>
        <w:t>y</w:t>
      </w:r>
      <w:r w:rsidRPr="001B4391">
        <w:rPr>
          <w:rFonts w:asciiTheme="minorHAnsi" w:hAnsiTheme="minorHAnsi" w:cstheme="minorHAnsi"/>
          <w:sz w:val="24"/>
          <w:szCs w:val="24"/>
        </w:rPr>
        <w:t xml:space="preserve"> 2020 t</w:t>
      </w:r>
      <w:r w:rsidR="0033717C" w:rsidRPr="001B4391">
        <w:rPr>
          <w:rFonts w:asciiTheme="minorHAnsi" w:hAnsiTheme="minorHAnsi" w:cstheme="minorHAnsi"/>
          <w:sz w:val="24"/>
          <w:szCs w:val="24"/>
        </w:rPr>
        <w:t>o have nineteen members measuring animal performance against pasture input” may require goals such as:</w:t>
      </w:r>
    </w:p>
    <w:p w14:paraId="2826CA3D" w14:textId="77777777" w:rsidR="00921AE6" w:rsidRPr="001B4391" w:rsidRDefault="00921AE6" w:rsidP="00DC7ED8">
      <w:pPr>
        <w:numPr>
          <w:ilvl w:val="0"/>
          <w:numId w:val="2"/>
        </w:numPr>
        <w:tabs>
          <w:tab w:val="clear" w:pos="360"/>
        </w:tabs>
        <w:spacing w:after="80" w:line="240" w:lineRule="auto"/>
        <w:ind w:left="720"/>
        <w:jc w:val="both"/>
        <w:rPr>
          <w:rFonts w:asciiTheme="minorHAnsi" w:hAnsiTheme="minorHAnsi" w:cstheme="minorHAnsi"/>
          <w:sz w:val="24"/>
          <w:szCs w:val="24"/>
        </w:rPr>
      </w:pPr>
      <w:r w:rsidRPr="001B4391">
        <w:rPr>
          <w:rFonts w:asciiTheme="minorHAnsi" w:hAnsiTheme="minorHAnsi" w:cstheme="minorHAnsi"/>
          <w:sz w:val="24"/>
          <w:szCs w:val="24"/>
        </w:rPr>
        <w:t>To have nineteen members trained in the best methods of assessing feed availability</w:t>
      </w:r>
      <w:r w:rsidR="00E16D37" w:rsidRPr="001B4391">
        <w:rPr>
          <w:rFonts w:asciiTheme="minorHAnsi" w:hAnsiTheme="minorHAnsi" w:cstheme="minorHAnsi"/>
          <w:sz w:val="24"/>
          <w:szCs w:val="24"/>
        </w:rPr>
        <w:t xml:space="preserve"> </w:t>
      </w:r>
      <w:r w:rsidRPr="001B4391">
        <w:rPr>
          <w:rFonts w:asciiTheme="minorHAnsi" w:hAnsiTheme="minorHAnsi" w:cstheme="minorHAnsi"/>
          <w:sz w:val="24"/>
          <w:szCs w:val="24"/>
        </w:rPr>
        <w:t>on their properties.</w:t>
      </w:r>
    </w:p>
    <w:p w14:paraId="73295E3C" w14:textId="5940ADCD" w:rsidR="00E2381A" w:rsidRPr="001B4391" w:rsidRDefault="00E2381A" w:rsidP="00DC7ED8">
      <w:pPr>
        <w:numPr>
          <w:ilvl w:val="0"/>
          <w:numId w:val="2"/>
        </w:numPr>
        <w:tabs>
          <w:tab w:val="clear" w:pos="360"/>
        </w:tabs>
        <w:spacing w:after="80" w:line="240" w:lineRule="auto"/>
        <w:ind w:left="720"/>
        <w:jc w:val="both"/>
        <w:rPr>
          <w:rFonts w:asciiTheme="minorHAnsi" w:hAnsiTheme="minorHAnsi" w:cstheme="minorHAnsi"/>
          <w:sz w:val="24"/>
          <w:szCs w:val="24"/>
        </w:rPr>
      </w:pPr>
      <w:r w:rsidRPr="001B4391">
        <w:rPr>
          <w:rFonts w:asciiTheme="minorHAnsi" w:hAnsiTheme="minorHAnsi" w:cstheme="minorHAnsi"/>
          <w:sz w:val="24"/>
          <w:szCs w:val="24"/>
        </w:rPr>
        <w:lastRenderedPageBreak/>
        <w:t xml:space="preserve">To increase average turn off/slaughter weights by X kg [from </w:t>
      </w:r>
      <w:r w:rsidR="005870D9" w:rsidRPr="001B4391">
        <w:rPr>
          <w:rFonts w:asciiTheme="minorHAnsi" w:hAnsiTheme="minorHAnsi" w:cstheme="minorHAnsi"/>
          <w:sz w:val="24"/>
          <w:szCs w:val="24"/>
        </w:rPr>
        <w:t xml:space="preserve">A </w:t>
      </w:r>
      <w:r w:rsidRPr="001B4391">
        <w:rPr>
          <w:rFonts w:asciiTheme="minorHAnsi" w:hAnsiTheme="minorHAnsi" w:cstheme="minorHAnsi"/>
          <w:sz w:val="24"/>
          <w:szCs w:val="24"/>
        </w:rPr>
        <w:t xml:space="preserve">kg to </w:t>
      </w:r>
      <w:r w:rsidR="005870D9" w:rsidRPr="001B4391">
        <w:rPr>
          <w:rFonts w:asciiTheme="minorHAnsi" w:hAnsiTheme="minorHAnsi" w:cstheme="minorHAnsi"/>
          <w:sz w:val="24"/>
          <w:szCs w:val="24"/>
        </w:rPr>
        <w:t xml:space="preserve">B </w:t>
      </w:r>
      <w:r w:rsidRPr="001B4391">
        <w:rPr>
          <w:rFonts w:asciiTheme="minorHAnsi" w:hAnsiTheme="minorHAnsi" w:cstheme="minorHAnsi"/>
          <w:sz w:val="24"/>
          <w:szCs w:val="24"/>
        </w:rPr>
        <w:t xml:space="preserve">kg] or reduce the average age at turn-off by X weeks [from </w:t>
      </w:r>
      <w:r w:rsidR="005870D9" w:rsidRPr="001B4391">
        <w:rPr>
          <w:rFonts w:asciiTheme="minorHAnsi" w:hAnsiTheme="minorHAnsi" w:cstheme="minorHAnsi"/>
          <w:sz w:val="24"/>
          <w:szCs w:val="24"/>
        </w:rPr>
        <w:t xml:space="preserve">A </w:t>
      </w:r>
      <w:r w:rsidRPr="001B4391">
        <w:rPr>
          <w:rFonts w:asciiTheme="minorHAnsi" w:hAnsiTheme="minorHAnsi" w:cstheme="minorHAnsi"/>
          <w:sz w:val="24"/>
          <w:szCs w:val="24"/>
        </w:rPr>
        <w:t xml:space="preserve">weeks to </w:t>
      </w:r>
      <w:r w:rsidR="005870D9" w:rsidRPr="001B4391">
        <w:rPr>
          <w:rFonts w:asciiTheme="minorHAnsi" w:hAnsiTheme="minorHAnsi" w:cstheme="minorHAnsi"/>
          <w:sz w:val="24"/>
          <w:szCs w:val="24"/>
        </w:rPr>
        <w:t xml:space="preserve">B </w:t>
      </w:r>
      <w:r w:rsidRPr="001B4391">
        <w:rPr>
          <w:rFonts w:asciiTheme="minorHAnsi" w:hAnsiTheme="minorHAnsi" w:cstheme="minorHAnsi"/>
          <w:sz w:val="24"/>
          <w:szCs w:val="24"/>
        </w:rPr>
        <w:t xml:space="preserve">weeks].  </w:t>
      </w:r>
    </w:p>
    <w:p w14:paraId="151124B7" w14:textId="77777777" w:rsidR="00C833F9" w:rsidRPr="001B4391" w:rsidRDefault="0033717C" w:rsidP="002245AD">
      <w:pPr>
        <w:pStyle w:val="BodyText"/>
        <w:spacing w:after="0" w:line="240" w:lineRule="auto"/>
        <w:jc w:val="both"/>
        <w:rPr>
          <w:rFonts w:asciiTheme="minorHAnsi" w:hAnsiTheme="minorHAnsi" w:cstheme="minorHAnsi"/>
          <w:sz w:val="24"/>
          <w:szCs w:val="24"/>
        </w:rPr>
      </w:pPr>
      <w:r w:rsidRPr="001B4391">
        <w:rPr>
          <w:rFonts w:asciiTheme="minorHAnsi" w:hAnsiTheme="minorHAnsi" w:cstheme="minorHAnsi"/>
          <w:sz w:val="24"/>
          <w:szCs w:val="24"/>
        </w:rPr>
        <w:t xml:space="preserve">As a group it is </w:t>
      </w:r>
      <w:r w:rsidR="009577D9" w:rsidRPr="001B4391">
        <w:rPr>
          <w:rFonts w:asciiTheme="minorHAnsi" w:hAnsiTheme="minorHAnsi" w:cstheme="minorHAnsi"/>
          <w:sz w:val="24"/>
          <w:szCs w:val="24"/>
        </w:rPr>
        <w:t>worth developing a range of objective</w:t>
      </w:r>
      <w:r w:rsidRPr="001B4391">
        <w:rPr>
          <w:rFonts w:asciiTheme="minorHAnsi" w:hAnsiTheme="minorHAnsi" w:cstheme="minorHAnsi"/>
          <w:sz w:val="24"/>
          <w:szCs w:val="24"/>
        </w:rPr>
        <w:t>s (measurable outcomes), and then ranking them in order of importance to your group, and evaluating how many of the goals it would be feasible to complete within the project time frame</w:t>
      </w:r>
      <w:r w:rsidR="00395D18" w:rsidRPr="001B4391">
        <w:rPr>
          <w:rFonts w:asciiTheme="minorHAnsi" w:hAnsiTheme="minorHAnsi" w:cstheme="minorHAnsi"/>
          <w:sz w:val="24"/>
          <w:szCs w:val="24"/>
        </w:rPr>
        <w:t xml:space="preserve"> and budget</w:t>
      </w:r>
      <w:r w:rsidRPr="001B4391">
        <w:rPr>
          <w:rFonts w:asciiTheme="minorHAnsi" w:hAnsiTheme="minorHAnsi" w:cstheme="minorHAnsi"/>
          <w:sz w:val="24"/>
          <w:szCs w:val="24"/>
        </w:rPr>
        <w:t>.</w:t>
      </w:r>
      <w:r w:rsidR="00395D18" w:rsidRPr="001B4391">
        <w:rPr>
          <w:rFonts w:asciiTheme="minorHAnsi" w:hAnsiTheme="minorHAnsi" w:cstheme="minorHAnsi"/>
          <w:sz w:val="24"/>
          <w:szCs w:val="24"/>
        </w:rPr>
        <w:t xml:space="preserve"> Don’t try to ‘over-commit</w:t>
      </w:r>
      <w:r w:rsidRPr="001B4391">
        <w:rPr>
          <w:rFonts w:asciiTheme="minorHAnsi" w:hAnsiTheme="minorHAnsi" w:cstheme="minorHAnsi"/>
          <w:sz w:val="24"/>
          <w:szCs w:val="24"/>
        </w:rPr>
        <w:t xml:space="preserve"> </w:t>
      </w:r>
      <w:r w:rsidR="000666E3" w:rsidRPr="001B4391">
        <w:rPr>
          <w:rFonts w:asciiTheme="minorHAnsi" w:hAnsiTheme="minorHAnsi" w:cstheme="minorHAnsi"/>
          <w:sz w:val="24"/>
          <w:szCs w:val="24"/>
        </w:rPr>
        <w:t xml:space="preserve"> </w:t>
      </w:r>
    </w:p>
    <w:p w14:paraId="4DBA3468" w14:textId="77777777" w:rsidR="00C833F9" w:rsidRPr="001B4391" w:rsidRDefault="00C833F9" w:rsidP="002245AD">
      <w:pPr>
        <w:pStyle w:val="BodyText"/>
        <w:spacing w:after="0" w:line="240" w:lineRule="auto"/>
        <w:jc w:val="both"/>
        <w:rPr>
          <w:rFonts w:asciiTheme="minorHAnsi" w:hAnsiTheme="minorHAnsi" w:cstheme="minorHAnsi"/>
          <w:sz w:val="24"/>
          <w:szCs w:val="24"/>
        </w:rPr>
      </w:pPr>
    </w:p>
    <w:p w14:paraId="7B794EE6" w14:textId="2027422D" w:rsidR="0033717C" w:rsidRPr="001B4391" w:rsidRDefault="005D77FA" w:rsidP="002245AD">
      <w:pPr>
        <w:pStyle w:val="BodyText"/>
        <w:spacing w:after="0" w:line="240" w:lineRule="auto"/>
        <w:jc w:val="both"/>
        <w:rPr>
          <w:rFonts w:asciiTheme="minorHAnsi" w:hAnsiTheme="minorHAnsi" w:cstheme="minorHAnsi"/>
          <w:sz w:val="24"/>
          <w:szCs w:val="24"/>
        </w:rPr>
      </w:pPr>
      <w:r w:rsidRPr="001B4391">
        <w:rPr>
          <w:rFonts w:asciiTheme="minorHAnsi" w:hAnsiTheme="minorHAnsi" w:cstheme="minorHAnsi"/>
          <w:sz w:val="24"/>
          <w:szCs w:val="24"/>
        </w:rPr>
        <w:t>It is better to have one or two</w:t>
      </w:r>
      <w:r w:rsidR="0033717C" w:rsidRPr="001B4391">
        <w:rPr>
          <w:rFonts w:asciiTheme="minorHAnsi" w:hAnsiTheme="minorHAnsi" w:cstheme="minorHAnsi"/>
          <w:sz w:val="24"/>
          <w:szCs w:val="24"/>
        </w:rPr>
        <w:t xml:space="preserve"> clear measure</w:t>
      </w:r>
      <w:r w:rsidR="00D91563" w:rsidRPr="001B4391">
        <w:rPr>
          <w:rFonts w:asciiTheme="minorHAnsi" w:hAnsiTheme="minorHAnsi" w:cstheme="minorHAnsi"/>
          <w:sz w:val="24"/>
          <w:szCs w:val="24"/>
        </w:rPr>
        <w:t>able objectives</w:t>
      </w:r>
      <w:r w:rsidR="000666E3" w:rsidRPr="001B4391">
        <w:rPr>
          <w:rFonts w:asciiTheme="minorHAnsi" w:hAnsiTheme="minorHAnsi" w:cstheme="minorHAnsi"/>
          <w:sz w:val="24"/>
          <w:szCs w:val="24"/>
        </w:rPr>
        <w:t xml:space="preserve"> </w:t>
      </w:r>
      <w:r w:rsidRPr="001B4391">
        <w:rPr>
          <w:rFonts w:asciiTheme="minorHAnsi" w:hAnsiTheme="minorHAnsi" w:cstheme="minorHAnsi"/>
          <w:sz w:val="24"/>
          <w:szCs w:val="24"/>
        </w:rPr>
        <w:t>tha</w:t>
      </w:r>
      <w:r w:rsidR="00A5332D" w:rsidRPr="001B4391">
        <w:rPr>
          <w:rFonts w:asciiTheme="minorHAnsi" w:hAnsiTheme="minorHAnsi" w:cstheme="minorHAnsi"/>
          <w:sz w:val="24"/>
          <w:szCs w:val="24"/>
        </w:rPr>
        <w:t>n</w:t>
      </w:r>
      <w:r w:rsidRPr="001B4391">
        <w:rPr>
          <w:rFonts w:asciiTheme="minorHAnsi" w:hAnsiTheme="minorHAnsi" w:cstheme="minorHAnsi"/>
          <w:sz w:val="24"/>
          <w:szCs w:val="24"/>
        </w:rPr>
        <w:t xml:space="preserve"> to have an</w:t>
      </w:r>
      <w:r w:rsidR="000666E3" w:rsidRPr="001B4391">
        <w:rPr>
          <w:rFonts w:asciiTheme="minorHAnsi" w:hAnsiTheme="minorHAnsi" w:cstheme="minorHAnsi"/>
          <w:sz w:val="24"/>
          <w:szCs w:val="24"/>
        </w:rPr>
        <w:t xml:space="preserve"> extensive but hard to quantify list</w:t>
      </w:r>
      <w:r w:rsidR="0033717C" w:rsidRPr="001B4391">
        <w:rPr>
          <w:rFonts w:asciiTheme="minorHAnsi" w:hAnsiTheme="minorHAnsi" w:cstheme="minorHAnsi"/>
          <w:sz w:val="24"/>
          <w:szCs w:val="24"/>
        </w:rPr>
        <w:t>.</w:t>
      </w:r>
      <w:r w:rsidR="00395D18" w:rsidRPr="001B4391">
        <w:rPr>
          <w:rFonts w:asciiTheme="minorHAnsi" w:hAnsiTheme="minorHAnsi" w:cstheme="minorHAnsi"/>
          <w:sz w:val="24"/>
          <w:szCs w:val="24"/>
        </w:rPr>
        <w:t xml:space="preserve"> Please ensure you cover both core and </w:t>
      </w:r>
      <w:r w:rsidR="00DF1FDB" w:rsidRPr="001B4391">
        <w:rPr>
          <w:rFonts w:asciiTheme="minorHAnsi" w:hAnsiTheme="minorHAnsi" w:cstheme="minorHAnsi"/>
          <w:sz w:val="24"/>
          <w:szCs w:val="24"/>
        </w:rPr>
        <w:t xml:space="preserve">observer </w:t>
      </w:r>
      <w:r w:rsidR="00395D18" w:rsidRPr="001B4391">
        <w:rPr>
          <w:rFonts w:asciiTheme="minorHAnsi" w:hAnsiTheme="minorHAnsi" w:cstheme="minorHAnsi"/>
          <w:sz w:val="24"/>
          <w:szCs w:val="24"/>
        </w:rPr>
        <w:t>producers</w:t>
      </w:r>
      <w:r w:rsidR="0078151A" w:rsidRPr="001B4391">
        <w:rPr>
          <w:rFonts w:asciiTheme="minorHAnsi" w:hAnsiTheme="minorHAnsi" w:cstheme="minorHAnsi"/>
          <w:sz w:val="24"/>
          <w:szCs w:val="24"/>
        </w:rPr>
        <w:t xml:space="preserve"> and remember PDS should be designed to achieve demonstrable practice change and impact</w:t>
      </w:r>
    </w:p>
    <w:p w14:paraId="77D4B494" w14:textId="77777777" w:rsidR="005D77FA" w:rsidRPr="001B4391" w:rsidRDefault="005D77FA" w:rsidP="002245AD">
      <w:pPr>
        <w:pStyle w:val="BodyText"/>
        <w:spacing w:after="0" w:line="240" w:lineRule="auto"/>
        <w:jc w:val="both"/>
        <w:rPr>
          <w:rFonts w:asciiTheme="minorHAnsi" w:hAnsiTheme="minorHAnsi" w:cstheme="minorHAnsi"/>
          <w:i/>
          <w:sz w:val="24"/>
          <w:szCs w:val="24"/>
          <w:u w:val="single"/>
        </w:rPr>
      </w:pPr>
    </w:p>
    <w:p w14:paraId="362088AE" w14:textId="09FC37EF" w:rsidR="000666E3" w:rsidRPr="001B4391" w:rsidRDefault="0033717C" w:rsidP="002245AD">
      <w:pPr>
        <w:pStyle w:val="Heading4"/>
        <w:spacing w:after="80"/>
        <w:rPr>
          <w:rFonts w:asciiTheme="minorHAnsi" w:hAnsiTheme="minorHAnsi" w:cstheme="minorHAnsi"/>
          <w:bCs/>
          <w:szCs w:val="24"/>
          <w:u w:val="single"/>
        </w:rPr>
      </w:pPr>
      <w:r w:rsidRPr="001B4391">
        <w:rPr>
          <w:rFonts w:asciiTheme="minorHAnsi" w:hAnsiTheme="minorHAnsi" w:cstheme="minorHAnsi"/>
          <w:bCs/>
          <w:szCs w:val="24"/>
          <w:u w:val="single"/>
        </w:rPr>
        <w:t xml:space="preserve">Methodology </w:t>
      </w:r>
    </w:p>
    <w:p w14:paraId="192838E1" w14:textId="77777777" w:rsidR="005D77FA" w:rsidRPr="001B4391" w:rsidRDefault="00E1736C" w:rsidP="002245AD">
      <w:pPr>
        <w:spacing w:after="80" w:line="240" w:lineRule="auto"/>
        <w:jc w:val="both"/>
        <w:rPr>
          <w:rFonts w:asciiTheme="minorHAnsi" w:hAnsiTheme="minorHAnsi" w:cstheme="minorHAnsi"/>
          <w:sz w:val="24"/>
          <w:szCs w:val="24"/>
        </w:rPr>
      </w:pPr>
      <w:r w:rsidRPr="001B4391">
        <w:rPr>
          <w:rFonts w:asciiTheme="minorHAnsi" w:hAnsiTheme="minorHAnsi" w:cstheme="minorHAnsi"/>
          <w:sz w:val="24"/>
          <w:szCs w:val="24"/>
        </w:rPr>
        <w:t>Detail where, how and when the project will be undertaken</w:t>
      </w:r>
      <w:r w:rsidR="00D5344B" w:rsidRPr="001B4391">
        <w:rPr>
          <w:rFonts w:asciiTheme="minorHAnsi" w:hAnsiTheme="minorHAnsi" w:cstheme="minorHAnsi"/>
          <w:sz w:val="24"/>
          <w:szCs w:val="24"/>
        </w:rPr>
        <w:t xml:space="preserve">.  </w:t>
      </w:r>
    </w:p>
    <w:p w14:paraId="371AD606" w14:textId="77777777" w:rsidR="00C6193F" w:rsidRPr="001B4391" w:rsidRDefault="00D5344B" w:rsidP="002245AD">
      <w:pPr>
        <w:spacing w:after="80" w:line="240" w:lineRule="auto"/>
        <w:jc w:val="both"/>
        <w:rPr>
          <w:rFonts w:asciiTheme="minorHAnsi" w:hAnsiTheme="minorHAnsi" w:cstheme="minorHAnsi"/>
          <w:sz w:val="24"/>
          <w:szCs w:val="24"/>
        </w:rPr>
      </w:pPr>
      <w:r w:rsidRPr="001B4391">
        <w:rPr>
          <w:rFonts w:asciiTheme="minorHAnsi" w:hAnsiTheme="minorHAnsi" w:cstheme="minorHAnsi"/>
          <w:sz w:val="24"/>
          <w:szCs w:val="24"/>
        </w:rPr>
        <w:t xml:space="preserve">Directly address </w:t>
      </w:r>
      <w:r w:rsidR="00E1736C" w:rsidRPr="001B4391">
        <w:rPr>
          <w:rFonts w:asciiTheme="minorHAnsi" w:hAnsiTheme="minorHAnsi" w:cstheme="minorHAnsi"/>
          <w:sz w:val="24"/>
          <w:szCs w:val="24"/>
        </w:rPr>
        <w:t xml:space="preserve">how </w:t>
      </w:r>
      <w:r w:rsidRPr="001B4391">
        <w:rPr>
          <w:rFonts w:asciiTheme="minorHAnsi" w:hAnsiTheme="minorHAnsi" w:cstheme="minorHAnsi"/>
          <w:sz w:val="24"/>
          <w:szCs w:val="24"/>
        </w:rPr>
        <w:t xml:space="preserve">and when </w:t>
      </w:r>
      <w:r w:rsidR="00E1736C" w:rsidRPr="001B4391">
        <w:rPr>
          <w:rFonts w:asciiTheme="minorHAnsi" w:hAnsiTheme="minorHAnsi" w:cstheme="minorHAnsi"/>
          <w:sz w:val="24"/>
          <w:szCs w:val="24"/>
        </w:rPr>
        <w:t>the ‘standard’ measurements will be incorporated into the project method</w:t>
      </w:r>
      <w:r w:rsidRPr="001B4391">
        <w:rPr>
          <w:rFonts w:asciiTheme="minorHAnsi" w:hAnsiTheme="minorHAnsi" w:cstheme="minorHAnsi"/>
          <w:sz w:val="24"/>
          <w:szCs w:val="24"/>
        </w:rPr>
        <w:t xml:space="preserve"> and when they will be taken</w:t>
      </w:r>
      <w:r w:rsidR="00395D18" w:rsidRPr="001B4391">
        <w:rPr>
          <w:rFonts w:asciiTheme="minorHAnsi" w:hAnsiTheme="minorHAnsi" w:cstheme="minorHAnsi"/>
          <w:sz w:val="24"/>
          <w:szCs w:val="24"/>
        </w:rPr>
        <w:t xml:space="preserve"> and by whom</w:t>
      </w:r>
      <w:r w:rsidR="00E1736C" w:rsidRPr="001B4391">
        <w:rPr>
          <w:rFonts w:asciiTheme="minorHAnsi" w:hAnsiTheme="minorHAnsi" w:cstheme="minorHAnsi"/>
          <w:sz w:val="24"/>
          <w:szCs w:val="24"/>
        </w:rPr>
        <w:t xml:space="preserve">. </w:t>
      </w:r>
      <w:r w:rsidR="005870D9" w:rsidRPr="001B4391">
        <w:rPr>
          <w:rFonts w:asciiTheme="minorHAnsi" w:hAnsiTheme="minorHAnsi" w:cstheme="minorHAnsi"/>
          <w:sz w:val="24"/>
          <w:szCs w:val="24"/>
        </w:rPr>
        <w:t>Outline:</w:t>
      </w:r>
    </w:p>
    <w:p w14:paraId="1B916632" w14:textId="1D226B00" w:rsidR="005870D9" w:rsidRPr="001B4391" w:rsidRDefault="005870D9" w:rsidP="00DC7ED8">
      <w:pPr>
        <w:numPr>
          <w:ilvl w:val="0"/>
          <w:numId w:val="2"/>
        </w:numPr>
        <w:spacing w:after="80" w:line="240" w:lineRule="auto"/>
        <w:jc w:val="both"/>
        <w:rPr>
          <w:rFonts w:asciiTheme="minorHAnsi" w:hAnsiTheme="minorHAnsi" w:cstheme="minorHAnsi"/>
          <w:sz w:val="24"/>
          <w:szCs w:val="24"/>
        </w:rPr>
      </w:pPr>
      <w:r w:rsidRPr="001B4391">
        <w:rPr>
          <w:rFonts w:asciiTheme="minorHAnsi" w:hAnsiTheme="minorHAnsi" w:cstheme="minorHAnsi"/>
          <w:sz w:val="24"/>
          <w:szCs w:val="24"/>
        </w:rPr>
        <w:t xml:space="preserve">Experimental design and treatments: Describe the type of </w:t>
      </w:r>
      <w:r w:rsidR="0078151A" w:rsidRPr="001B4391">
        <w:rPr>
          <w:rFonts w:asciiTheme="minorHAnsi" w:hAnsiTheme="minorHAnsi" w:cstheme="minorHAnsi"/>
          <w:sz w:val="24"/>
          <w:szCs w:val="24"/>
        </w:rPr>
        <w:t xml:space="preserve">demonstration </w:t>
      </w:r>
      <w:r w:rsidRPr="001B4391">
        <w:rPr>
          <w:rFonts w:asciiTheme="minorHAnsi" w:hAnsiTheme="minorHAnsi" w:cstheme="minorHAnsi"/>
          <w:sz w:val="24"/>
          <w:szCs w:val="24"/>
        </w:rPr>
        <w:t>design and treatments used.</w:t>
      </w:r>
      <w:r w:rsidR="00BF59BE" w:rsidRPr="001B4391">
        <w:rPr>
          <w:rFonts w:asciiTheme="minorHAnsi" w:hAnsiTheme="minorHAnsi" w:cstheme="minorHAnsi"/>
          <w:sz w:val="24"/>
          <w:szCs w:val="24"/>
        </w:rPr>
        <w:t xml:space="preserve"> Include the management practices producers will be developing.</w:t>
      </w:r>
    </w:p>
    <w:p w14:paraId="340A409D" w14:textId="77777777" w:rsidR="00616302" w:rsidRPr="001B4391" w:rsidRDefault="00616302" w:rsidP="00DC7ED8">
      <w:pPr>
        <w:numPr>
          <w:ilvl w:val="0"/>
          <w:numId w:val="2"/>
        </w:numPr>
        <w:spacing w:after="80" w:line="240" w:lineRule="auto"/>
        <w:jc w:val="both"/>
        <w:rPr>
          <w:rFonts w:asciiTheme="minorHAnsi" w:hAnsiTheme="minorHAnsi" w:cstheme="minorHAnsi"/>
          <w:sz w:val="24"/>
          <w:szCs w:val="24"/>
        </w:rPr>
      </w:pPr>
      <w:r w:rsidRPr="001B4391">
        <w:rPr>
          <w:rFonts w:asciiTheme="minorHAnsi" w:hAnsiTheme="minorHAnsi" w:cstheme="minorHAnsi"/>
          <w:sz w:val="24"/>
          <w:szCs w:val="24"/>
        </w:rPr>
        <w:t>Animal management: Describe how you will manage your animals or will</w:t>
      </w:r>
      <w:r w:rsidR="00395D18" w:rsidRPr="001B4391">
        <w:rPr>
          <w:rFonts w:asciiTheme="minorHAnsi" w:hAnsiTheme="minorHAnsi" w:cstheme="minorHAnsi"/>
          <w:sz w:val="24"/>
          <w:szCs w:val="24"/>
        </w:rPr>
        <w:t xml:space="preserve">, for example, </w:t>
      </w:r>
      <w:r w:rsidRPr="001B4391">
        <w:rPr>
          <w:rFonts w:asciiTheme="minorHAnsi" w:hAnsiTheme="minorHAnsi" w:cstheme="minorHAnsi"/>
          <w:sz w:val="24"/>
          <w:szCs w:val="24"/>
        </w:rPr>
        <w:t>meat production be modelled? What animals</w:t>
      </w:r>
      <w:r w:rsidR="00395D18" w:rsidRPr="001B4391">
        <w:rPr>
          <w:rFonts w:asciiTheme="minorHAnsi" w:hAnsiTheme="minorHAnsi" w:cstheme="minorHAnsi"/>
          <w:sz w:val="24"/>
          <w:szCs w:val="24"/>
        </w:rPr>
        <w:t xml:space="preserve"> will</w:t>
      </w:r>
      <w:r w:rsidRPr="001B4391">
        <w:rPr>
          <w:rFonts w:asciiTheme="minorHAnsi" w:hAnsiTheme="minorHAnsi" w:cstheme="minorHAnsi"/>
          <w:sz w:val="24"/>
          <w:szCs w:val="24"/>
        </w:rPr>
        <w:t xml:space="preserve"> you use, how many, </w:t>
      </w:r>
      <w:r w:rsidR="00C60417" w:rsidRPr="001B4391">
        <w:rPr>
          <w:rFonts w:asciiTheme="minorHAnsi" w:hAnsiTheme="minorHAnsi" w:cstheme="minorHAnsi"/>
          <w:sz w:val="24"/>
          <w:szCs w:val="24"/>
        </w:rPr>
        <w:t xml:space="preserve">for </w:t>
      </w:r>
      <w:r w:rsidRPr="001B4391">
        <w:rPr>
          <w:rFonts w:asciiTheme="minorHAnsi" w:hAnsiTheme="minorHAnsi" w:cstheme="minorHAnsi"/>
          <w:sz w:val="24"/>
          <w:szCs w:val="24"/>
        </w:rPr>
        <w:t xml:space="preserve">how </w:t>
      </w:r>
      <w:r w:rsidR="00C60417" w:rsidRPr="001B4391">
        <w:rPr>
          <w:rFonts w:asciiTheme="minorHAnsi" w:hAnsiTheme="minorHAnsi" w:cstheme="minorHAnsi"/>
          <w:sz w:val="24"/>
          <w:szCs w:val="24"/>
        </w:rPr>
        <w:t xml:space="preserve">long </w:t>
      </w:r>
      <w:r w:rsidRPr="001B4391">
        <w:rPr>
          <w:rFonts w:asciiTheme="minorHAnsi" w:hAnsiTheme="minorHAnsi" w:cstheme="minorHAnsi"/>
          <w:sz w:val="24"/>
          <w:szCs w:val="24"/>
        </w:rPr>
        <w:t xml:space="preserve">will they </w:t>
      </w:r>
      <w:r w:rsidR="00395D18" w:rsidRPr="001B4391">
        <w:rPr>
          <w:rFonts w:asciiTheme="minorHAnsi" w:hAnsiTheme="minorHAnsi" w:cstheme="minorHAnsi"/>
          <w:sz w:val="24"/>
          <w:szCs w:val="24"/>
        </w:rPr>
        <w:t>be measured and for what etc</w:t>
      </w:r>
      <w:r w:rsidRPr="001B4391">
        <w:rPr>
          <w:rFonts w:asciiTheme="minorHAnsi" w:hAnsiTheme="minorHAnsi" w:cstheme="minorHAnsi"/>
          <w:sz w:val="24"/>
          <w:szCs w:val="24"/>
        </w:rPr>
        <w:t>?</w:t>
      </w:r>
    </w:p>
    <w:p w14:paraId="085DA693" w14:textId="77777777" w:rsidR="00616302" w:rsidRPr="001B4391" w:rsidRDefault="00616302" w:rsidP="00DC7ED8">
      <w:pPr>
        <w:numPr>
          <w:ilvl w:val="0"/>
          <w:numId w:val="2"/>
        </w:numPr>
        <w:spacing w:after="0"/>
        <w:jc w:val="both"/>
        <w:rPr>
          <w:rFonts w:asciiTheme="minorHAnsi" w:hAnsiTheme="minorHAnsi" w:cstheme="minorHAnsi"/>
          <w:sz w:val="24"/>
          <w:szCs w:val="24"/>
        </w:rPr>
      </w:pPr>
      <w:r w:rsidRPr="001B4391">
        <w:rPr>
          <w:rFonts w:asciiTheme="minorHAnsi" w:hAnsiTheme="minorHAnsi" w:cstheme="minorHAnsi"/>
          <w:sz w:val="24"/>
          <w:szCs w:val="24"/>
        </w:rPr>
        <w:t xml:space="preserve">Pasture management: Describe what is the type or cultivar of the pasture or crop used, and </w:t>
      </w:r>
      <w:r w:rsidR="00BD26B9" w:rsidRPr="001B4391">
        <w:rPr>
          <w:rFonts w:asciiTheme="minorHAnsi" w:hAnsiTheme="minorHAnsi" w:cstheme="minorHAnsi"/>
          <w:sz w:val="24"/>
          <w:szCs w:val="24"/>
        </w:rPr>
        <w:t xml:space="preserve">how </w:t>
      </w:r>
      <w:r w:rsidRPr="001B4391">
        <w:rPr>
          <w:rFonts w:asciiTheme="minorHAnsi" w:hAnsiTheme="minorHAnsi" w:cstheme="minorHAnsi"/>
          <w:sz w:val="24"/>
          <w:szCs w:val="24"/>
        </w:rPr>
        <w:t>will you manage it?</w:t>
      </w:r>
    </w:p>
    <w:p w14:paraId="0BCBF939" w14:textId="77777777" w:rsidR="00616302" w:rsidRPr="001B4391" w:rsidRDefault="00616302" w:rsidP="00DC7ED8">
      <w:pPr>
        <w:numPr>
          <w:ilvl w:val="0"/>
          <w:numId w:val="2"/>
        </w:numPr>
        <w:spacing w:after="80" w:line="240" w:lineRule="auto"/>
        <w:jc w:val="both"/>
        <w:rPr>
          <w:rFonts w:asciiTheme="minorHAnsi" w:hAnsiTheme="minorHAnsi" w:cstheme="minorHAnsi"/>
          <w:sz w:val="24"/>
          <w:szCs w:val="24"/>
        </w:rPr>
      </w:pPr>
      <w:r w:rsidRPr="001B4391">
        <w:rPr>
          <w:rFonts w:asciiTheme="minorHAnsi" w:hAnsiTheme="minorHAnsi" w:cstheme="minorHAnsi"/>
          <w:sz w:val="24"/>
          <w:szCs w:val="24"/>
        </w:rPr>
        <w:t>Measurements: Detail how and when the measurements will be taken</w:t>
      </w:r>
    </w:p>
    <w:p w14:paraId="2B24AC71" w14:textId="77777777" w:rsidR="00F046A1" w:rsidRPr="001B4391" w:rsidRDefault="00F046A1" w:rsidP="00DC7ED8">
      <w:pPr>
        <w:numPr>
          <w:ilvl w:val="0"/>
          <w:numId w:val="2"/>
        </w:numPr>
        <w:spacing w:after="80" w:line="240" w:lineRule="auto"/>
        <w:jc w:val="both"/>
        <w:rPr>
          <w:rFonts w:asciiTheme="minorHAnsi" w:hAnsiTheme="minorHAnsi" w:cstheme="minorHAnsi"/>
          <w:sz w:val="24"/>
          <w:szCs w:val="24"/>
        </w:rPr>
      </w:pPr>
      <w:r w:rsidRPr="001B4391">
        <w:rPr>
          <w:rFonts w:asciiTheme="minorHAnsi" w:hAnsiTheme="minorHAnsi" w:cstheme="minorHAnsi"/>
          <w:sz w:val="24"/>
          <w:szCs w:val="24"/>
        </w:rPr>
        <w:t>Economics: Describe how the impact or value of your project will be demonstrated</w:t>
      </w:r>
    </w:p>
    <w:p w14:paraId="38F82F63" w14:textId="77777777" w:rsidR="00616302" w:rsidRPr="001B4391" w:rsidRDefault="001673E9" w:rsidP="00DC7ED8">
      <w:pPr>
        <w:numPr>
          <w:ilvl w:val="0"/>
          <w:numId w:val="2"/>
        </w:numPr>
        <w:spacing w:after="80" w:line="240" w:lineRule="auto"/>
        <w:jc w:val="both"/>
        <w:rPr>
          <w:rFonts w:asciiTheme="minorHAnsi" w:hAnsiTheme="minorHAnsi" w:cstheme="minorHAnsi"/>
          <w:sz w:val="24"/>
          <w:szCs w:val="24"/>
        </w:rPr>
      </w:pPr>
      <w:r w:rsidRPr="001B4391">
        <w:rPr>
          <w:rFonts w:asciiTheme="minorHAnsi" w:hAnsiTheme="minorHAnsi" w:cstheme="minorHAnsi"/>
          <w:sz w:val="24"/>
          <w:szCs w:val="24"/>
        </w:rPr>
        <w:t>Producer engagement: What activities will the group implement to engage producers outside the core group and when?</w:t>
      </w:r>
    </w:p>
    <w:p w14:paraId="243EB59E" w14:textId="77777777" w:rsidR="005870D9" w:rsidRPr="001B4391" w:rsidRDefault="005870D9" w:rsidP="002245AD">
      <w:pPr>
        <w:spacing w:after="80" w:line="240" w:lineRule="auto"/>
        <w:ind w:left="360"/>
        <w:jc w:val="both"/>
        <w:rPr>
          <w:rFonts w:asciiTheme="minorHAnsi" w:hAnsiTheme="minorHAnsi" w:cstheme="minorHAnsi"/>
          <w:b/>
          <w:bCs/>
          <w:szCs w:val="24"/>
        </w:rPr>
      </w:pPr>
    </w:p>
    <w:p w14:paraId="14CA4146" w14:textId="77777777" w:rsidR="00A5332D" w:rsidRPr="001B4391" w:rsidRDefault="00A5332D" w:rsidP="002245AD">
      <w:pPr>
        <w:spacing w:after="80" w:line="240" w:lineRule="auto"/>
        <w:jc w:val="both"/>
        <w:rPr>
          <w:rFonts w:asciiTheme="minorHAnsi" w:hAnsiTheme="minorHAnsi" w:cstheme="minorHAnsi"/>
          <w:b/>
          <w:sz w:val="24"/>
          <w:szCs w:val="24"/>
        </w:rPr>
      </w:pPr>
      <w:r w:rsidRPr="001B4391">
        <w:rPr>
          <w:rFonts w:asciiTheme="minorHAnsi" w:hAnsiTheme="minorHAnsi" w:cstheme="minorHAnsi"/>
          <w:b/>
          <w:bCs/>
          <w:szCs w:val="24"/>
        </w:rPr>
        <w:t xml:space="preserve">Sequence of Activities </w:t>
      </w:r>
      <w:r w:rsidR="001673E9" w:rsidRPr="001B4391">
        <w:rPr>
          <w:rFonts w:asciiTheme="minorHAnsi" w:hAnsiTheme="minorHAnsi" w:cstheme="minorHAnsi"/>
          <w:b/>
          <w:szCs w:val="24"/>
        </w:rPr>
        <w:t>(Work breakdown structure)</w:t>
      </w:r>
    </w:p>
    <w:p w14:paraId="2E36C9DC" w14:textId="77777777" w:rsidR="00C16951" w:rsidRPr="001B4391" w:rsidRDefault="00C60417" w:rsidP="002245AD">
      <w:pPr>
        <w:spacing w:after="80" w:line="240" w:lineRule="auto"/>
        <w:jc w:val="both"/>
        <w:rPr>
          <w:rFonts w:asciiTheme="minorHAnsi" w:hAnsiTheme="minorHAnsi" w:cstheme="minorHAnsi"/>
          <w:sz w:val="24"/>
          <w:szCs w:val="24"/>
        </w:rPr>
      </w:pPr>
      <w:r w:rsidRPr="001B4391">
        <w:rPr>
          <w:rFonts w:asciiTheme="minorHAnsi" w:hAnsiTheme="minorHAnsi" w:cstheme="minorHAnsi"/>
          <w:sz w:val="24"/>
          <w:szCs w:val="24"/>
        </w:rPr>
        <w:t>There is a table within the application form for you to use. Please i</w:t>
      </w:r>
      <w:r w:rsidR="001673E9" w:rsidRPr="001B4391">
        <w:rPr>
          <w:rFonts w:asciiTheme="minorHAnsi" w:hAnsiTheme="minorHAnsi" w:cstheme="minorHAnsi"/>
          <w:sz w:val="24"/>
          <w:szCs w:val="24"/>
        </w:rPr>
        <w:t xml:space="preserve">nclude a work breakdown structure within the methodology section. </w:t>
      </w:r>
      <w:r w:rsidR="00C16951" w:rsidRPr="001B4391">
        <w:rPr>
          <w:rFonts w:asciiTheme="minorHAnsi" w:hAnsiTheme="minorHAnsi" w:cstheme="minorHAnsi"/>
          <w:sz w:val="24"/>
          <w:szCs w:val="24"/>
        </w:rPr>
        <w:t>Clearly p</w:t>
      </w:r>
      <w:r w:rsidR="0033717C" w:rsidRPr="001B4391">
        <w:rPr>
          <w:rFonts w:asciiTheme="minorHAnsi" w:hAnsiTheme="minorHAnsi" w:cstheme="minorHAnsi"/>
          <w:sz w:val="24"/>
          <w:szCs w:val="24"/>
        </w:rPr>
        <w:t xml:space="preserve">resent the tasks </w:t>
      </w:r>
      <w:r w:rsidR="001673E9" w:rsidRPr="001B4391">
        <w:rPr>
          <w:rFonts w:asciiTheme="minorHAnsi" w:hAnsiTheme="minorHAnsi" w:cstheme="minorHAnsi"/>
          <w:sz w:val="24"/>
          <w:szCs w:val="24"/>
        </w:rPr>
        <w:t xml:space="preserve">required to be undertaken to achieve the project objectives </w:t>
      </w:r>
      <w:r w:rsidR="0033717C" w:rsidRPr="001B4391">
        <w:rPr>
          <w:rFonts w:asciiTheme="minorHAnsi" w:hAnsiTheme="minorHAnsi" w:cstheme="minorHAnsi"/>
          <w:sz w:val="24"/>
          <w:szCs w:val="24"/>
        </w:rPr>
        <w:t xml:space="preserve">and </w:t>
      </w:r>
      <w:r w:rsidR="001673E9" w:rsidRPr="001B4391">
        <w:rPr>
          <w:rFonts w:asciiTheme="minorHAnsi" w:hAnsiTheme="minorHAnsi" w:cstheme="minorHAnsi"/>
          <w:sz w:val="24"/>
          <w:szCs w:val="24"/>
        </w:rPr>
        <w:t xml:space="preserve">when these will be </w:t>
      </w:r>
      <w:r w:rsidRPr="001B4391">
        <w:rPr>
          <w:rFonts w:asciiTheme="minorHAnsi" w:hAnsiTheme="minorHAnsi" w:cstheme="minorHAnsi"/>
          <w:sz w:val="24"/>
          <w:szCs w:val="24"/>
        </w:rPr>
        <w:t>undertaken</w:t>
      </w:r>
      <w:r w:rsidR="00C16951" w:rsidRPr="001B4391">
        <w:rPr>
          <w:rFonts w:asciiTheme="minorHAnsi" w:hAnsiTheme="minorHAnsi" w:cstheme="minorHAnsi"/>
          <w:sz w:val="24"/>
          <w:szCs w:val="24"/>
        </w:rPr>
        <w:t>.</w:t>
      </w:r>
      <w:r w:rsidR="000666E3" w:rsidRPr="001B4391">
        <w:rPr>
          <w:rFonts w:asciiTheme="minorHAnsi" w:hAnsiTheme="minorHAnsi" w:cstheme="minorHAnsi"/>
          <w:sz w:val="24"/>
          <w:szCs w:val="24"/>
        </w:rPr>
        <w:t xml:space="preserve"> </w:t>
      </w:r>
      <w:r w:rsidR="001673E9" w:rsidRPr="001B4391">
        <w:rPr>
          <w:rFonts w:asciiTheme="minorHAnsi" w:hAnsiTheme="minorHAnsi" w:cstheme="minorHAnsi"/>
          <w:sz w:val="24"/>
          <w:szCs w:val="24"/>
        </w:rPr>
        <w:t>U</w:t>
      </w:r>
      <w:r w:rsidR="0033717C" w:rsidRPr="001B4391">
        <w:rPr>
          <w:rFonts w:asciiTheme="minorHAnsi" w:hAnsiTheme="minorHAnsi" w:cstheme="minorHAnsi"/>
          <w:sz w:val="24"/>
          <w:szCs w:val="24"/>
        </w:rPr>
        <w:t xml:space="preserve">se relevant experts to help design your trials </w:t>
      </w:r>
      <w:r w:rsidR="005D77FA" w:rsidRPr="001B4391">
        <w:rPr>
          <w:rFonts w:asciiTheme="minorHAnsi" w:hAnsiTheme="minorHAnsi" w:cstheme="minorHAnsi"/>
          <w:sz w:val="24"/>
          <w:szCs w:val="24"/>
        </w:rPr>
        <w:t>and</w:t>
      </w:r>
      <w:r w:rsidR="0033717C" w:rsidRPr="001B4391">
        <w:rPr>
          <w:rFonts w:asciiTheme="minorHAnsi" w:hAnsiTheme="minorHAnsi" w:cstheme="minorHAnsi"/>
          <w:sz w:val="24"/>
          <w:szCs w:val="24"/>
        </w:rPr>
        <w:t xml:space="preserve"> measures. </w:t>
      </w:r>
      <w:r w:rsidR="00D5344B" w:rsidRPr="001B4391">
        <w:rPr>
          <w:rFonts w:asciiTheme="minorHAnsi" w:hAnsiTheme="minorHAnsi" w:cstheme="minorHAnsi"/>
          <w:sz w:val="24"/>
          <w:szCs w:val="24"/>
        </w:rPr>
        <w:t xml:space="preserve"> </w:t>
      </w:r>
    </w:p>
    <w:p w14:paraId="06EAD5F1" w14:textId="77777777" w:rsidR="00502B6C" w:rsidRPr="001B4391" w:rsidRDefault="00502B6C" w:rsidP="002245AD">
      <w:pPr>
        <w:spacing w:after="80" w:line="240" w:lineRule="auto"/>
        <w:jc w:val="both"/>
        <w:rPr>
          <w:rFonts w:asciiTheme="minorHAnsi" w:hAnsiTheme="minorHAnsi" w:cstheme="minorHAnsi"/>
          <w:sz w:val="24"/>
          <w:szCs w:val="24"/>
        </w:rPr>
      </w:pPr>
      <w:r w:rsidRPr="001B4391">
        <w:rPr>
          <w:rFonts w:asciiTheme="minorHAnsi" w:hAnsiTheme="minorHAnsi" w:cstheme="minorHAnsi"/>
          <w:sz w:val="24"/>
          <w:szCs w:val="24"/>
        </w:rPr>
        <w:t>For the above example this might be:</w:t>
      </w:r>
    </w:p>
    <w:p w14:paraId="7A1E29EE" w14:textId="77777777" w:rsidR="00502B6C" w:rsidRPr="001B4391" w:rsidRDefault="00A86804" w:rsidP="00DC7ED8">
      <w:pPr>
        <w:numPr>
          <w:ilvl w:val="0"/>
          <w:numId w:val="4"/>
        </w:numPr>
        <w:tabs>
          <w:tab w:val="clear" w:pos="360"/>
          <w:tab w:val="num" w:pos="720"/>
        </w:tabs>
        <w:spacing w:after="80" w:line="240" w:lineRule="auto"/>
        <w:ind w:left="720"/>
        <w:jc w:val="both"/>
        <w:rPr>
          <w:rFonts w:asciiTheme="minorHAnsi" w:hAnsiTheme="minorHAnsi" w:cstheme="minorHAnsi"/>
          <w:sz w:val="24"/>
          <w:szCs w:val="24"/>
        </w:rPr>
      </w:pPr>
      <w:r w:rsidRPr="001B4391">
        <w:rPr>
          <w:rFonts w:asciiTheme="minorHAnsi" w:hAnsiTheme="minorHAnsi" w:cstheme="minorHAnsi"/>
          <w:sz w:val="24"/>
          <w:szCs w:val="24"/>
        </w:rPr>
        <w:t>1st May</w:t>
      </w:r>
      <w:r w:rsidR="00C60417" w:rsidRPr="001B4391">
        <w:rPr>
          <w:rFonts w:asciiTheme="minorHAnsi" w:hAnsiTheme="minorHAnsi" w:cstheme="minorHAnsi"/>
          <w:sz w:val="24"/>
          <w:szCs w:val="24"/>
        </w:rPr>
        <w:t>:</w:t>
      </w:r>
      <w:r w:rsidR="00C60417" w:rsidRPr="001B4391">
        <w:rPr>
          <w:rFonts w:asciiTheme="minorHAnsi" w:hAnsiTheme="minorHAnsi" w:cstheme="minorHAnsi"/>
          <w:sz w:val="24"/>
          <w:szCs w:val="24"/>
        </w:rPr>
        <w:tab/>
      </w:r>
      <w:r w:rsidR="00C60417" w:rsidRPr="001B4391">
        <w:rPr>
          <w:rFonts w:asciiTheme="minorHAnsi" w:hAnsiTheme="minorHAnsi" w:cstheme="minorHAnsi"/>
          <w:sz w:val="24"/>
          <w:szCs w:val="24"/>
        </w:rPr>
        <w:tab/>
        <w:t>C</w:t>
      </w:r>
      <w:r w:rsidR="00502B6C" w:rsidRPr="001B4391">
        <w:rPr>
          <w:rFonts w:asciiTheme="minorHAnsi" w:hAnsiTheme="minorHAnsi" w:cstheme="minorHAnsi"/>
          <w:sz w:val="24"/>
          <w:szCs w:val="24"/>
        </w:rPr>
        <w:t>omplete a review of current practices</w:t>
      </w:r>
      <w:r w:rsidR="00D5344B" w:rsidRPr="001B4391">
        <w:rPr>
          <w:rFonts w:asciiTheme="minorHAnsi" w:hAnsiTheme="minorHAnsi" w:cstheme="minorHAnsi"/>
          <w:sz w:val="24"/>
          <w:szCs w:val="24"/>
        </w:rPr>
        <w:t xml:space="preserve"> and benchmarks</w:t>
      </w:r>
    </w:p>
    <w:p w14:paraId="723B962E" w14:textId="77777777" w:rsidR="00502B6C" w:rsidRPr="001B4391" w:rsidRDefault="00A20BFD" w:rsidP="00DC7ED8">
      <w:pPr>
        <w:numPr>
          <w:ilvl w:val="0"/>
          <w:numId w:val="4"/>
        </w:numPr>
        <w:tabs>
          <w:tab w:val="clear" w:pos="360"/>
          <w:tab w:val="num" w:pos="720"/>
        </w:tabs>
        <w:spacing w:after="80" w:line="240" w:lineRule="auto"/>
        <w:ind w:left="720"/>
        <w:jc w:val="both"/>
        <w:rPr>
          <w:rFonts w:asciiTheme="minorHAnsi" w:hAnsiTheme="minorHAnsi" w:cstheme="minorHAnsi"/>
          <w:sz w:val="24"/>
          <w:szCs w:val="24"/>
        </w:rPr>
      </w:pPr>
      <w:r w:rsidRPr="001B4391">
        <w:rPr>
          <w:rFonts w:asciiTheme="minorHAnsi" w:hAnsiTheme="minorHAnsi" w:cstheme="minorHAnsi"/>
          <w:sz w:val="24"/>
          <w:szCs w:val="24"/>
        </w:rPr>
        <w:t>1st</w:t>
      </w:r>
      <w:r w:rsidR="00D5344B" w:rsidRPr="001B4391">
        <w:rPr>
          <w:rFonts w:asciiTheme="minorHAnsi" w:hAnsiTheme="minorHAnsi" w:cstheme="minorHAnsi"/>
          <w:sz w:val="24"/>
          <w:szCs w:val="24"/>
        </w:rPr>
        <w:t xml:space="preserve"> </w:t>
      </w:r>
      <w:r w:rsidR="00502B6C" w:rsidRPr="001B4391">
        <w:rPr>
          <w:rFonts w:asciiTheme="minorHAnsi" w:hAnsiTheme="minorHAnsi" w:cstheme="minorHAnsi"/>
          <w:sz w:val="24"/>
          <w:szCs w:val="24"/>
        </w:rPr>
        <w:t>August</w:t>
      </w:r>
      <w:r w:rsidR="00C60417" w:rsidRPr="001B4391">
        <w:rPr>
          <w:rFonts w:asciiTheme="minorHAnsi" w:hAnsiTheme="minorHAnsi" w:cstheme="minorHAnsi"/>
          <w:sz w:val="24"/>
          <w:szCs w:val="24"/>
        </w:rPr>
        <w:t xml:space="preserve">: </w:t>
      </w:r>
      <w:r w:rsidR="00C60417" w:rsidRPr="001B4391">
        <w:rPr>
          <w:rFonts w:asciiTheme="minorHAnsi" w:hAnsiTheme="minorHAnsi" w:cstheme="minorHAnsi"/>
          <w:sz w:val="24"/>
          <w:szCs w:val="24"/>
        </w:rPr>
        <w:tab/>
      </w:r>
      <w:r w:rsidR="00D74DBB" w:rsidRPr="001B4391">
        <w:rPr>
          <w:rFonts w:asciiTheme="minorHAnsi" w:hAnsiTheme="minorHAnsi" w:cstheme="minorHAnsi"/>
          <w:sz w:val="24"/>
          <w:szCs w:val="24"/>
        </w:rPr>
        <w:tab/>
      </w:r>
      <w:r w:rsidR="00C60417" w:rsidRPr="001B4391">
        <w:rPr>
          <w:rFonts w:asciiTheme="minorHAnsi" w:hAnsiTheme="minorHAnsi" w:cstheme="minorHAnsi"/>
          <w:sz w:val="24"/>
          <w:szCs w:val="24"/>
        </w:rPr>
        <w:t>S</w:t>
      </w:r>
      <w:r w:rsidR="00502B6C" w:rsidRPr="001B4391">
        <w:rPr>
          <w:rFonts w:asciiTheme="minorHAnsi" w:hAnsiTheme="minorHAnsi" w:cstheme="minorHAnsi"/>
          <w:sz w:val="24"/>
          <w:szCs w:val="24"/>
        </w:rPr>
        <w:t>pray trial paddocks and take soil samples</w:t>
      </w:r>
    </w:p>
    <w:p w14:paraId="72FD532D" w14:textId="77777777" w:rsidR="00502B6C" w:rsidRPr="001B4391" w:rsidRDefault="00A86804" w:rsidP="00DC7ED8">
      <w:pPr>
        <w:numPr>
          <w:ilvl w:val="0"/>
          <w:numId w:val="4"/>
        </w:numPr>
        <w:tabs>
          <w:tab w:val="clear" w:pos="360"/>
          <w:tab w:val="num" w:pos="720"/>
        </w:tabs>
        <w:spacing w:after="80" w:line="240" w:lineRule="auto"/>
        <w:ind w:left="720"/>
        <w:jc w:val="both"/>
        <w:rPr>
          <w:rFonts w:asciiTheme="minorHAnsi" w:hAnsiTheme="minorHAnsi" w:cstheme="minorHAnsi"/>
          <w:sz w:val="24"/>
          <w:szCs w:val="24"/>
        </w:rPr>
      </w:pPr>
      <w:r w:rsidRPr="001B4391">
        <w:rPr>
          <w:rFonts w:asciiTheme="minorHAnsi" w:hAnsiTheme="minorHAnsi" w:cstheme="minorHAnsi"/>
          <w:sz w:val="24"/>
          <w:szCs w:val="24"/>
        </w:rPr>
        <w:t xml:space="preserve">1st </w:t>
      </w:r>
      <w:r w:rsidR="00D5344B" w:rsidRPr="001B4391">
        <w:rPr>
          <w:rFonts w:asciiTheme="minorHAnsi" w:hAnsiTheme="minorHAnsi" w:cstheme="minorHAnsi"/>
          <w:sz w:val="24"/>
          <w:szCs w:val="24"/>
        </w:rPr>
        <w:t>December</w:t>
      </w:r>
      <w:r w:rsidR="00C60417" w:rsidRPr="001B4391">
        <w:rPr>
          <w:rFonts w:asciiTheme="minorHAnsi" w:hAnsiTheme="minorHAnsi" w:cstheme="minorHAnsi"/>
          <w:sz w:val="24"/>
          <w:szCs w:val="24"/>
        </w:rPr>
        <w:tab/>
      </w:r>
      <w:r w:rsidR="00502B6C" w:rsidRPr="001B4391">
        <w:rPr>
          <w:rFonts w:asciiTheme="minorHAnsi" w:hAnsiTheme="minorHAnsi" w:cstheme="minorHAnsi"/>
          <w:sz w:val="24"/>
          <w:szCs w:val="24"/>
        </w:rPr>
        <w:t>…</w:t>
      </w:r>
      <w:r w:rsidR="00D74DBB" w:rsidRPr="001B4391">
        <w:rPr>
          <w:rFonts w:asciiTheme="minorHAnsi" w:hAnsiTheme="minorHAnsi" w:cstheme="minorHAnsi"/>
          <w:sz w:val="24"/>
          <w:szCs w:val="24"/>
        </w:rPr>
        <w:t>e</w:t>
      </w:r>
      <w:r w:rsidR="00502B6C" w:rsidRPr="001B4391">
        <w:rPr>
          <w:rFonts w:asciiTheme="minorHAnsi" w:hAnsiTheme="minorHAnsi" w:cstheme="minorHAnsi"/>
          <w:sz w:val="24"/>
          <w:szCs w:val="24"/>
        </w:rPr>
        <w:t>tc</w:t>
      </w:r>
    </w:p>
    <w:p w14:paraId="7B6CD7E9" w14:textId="77777777" w:rsidR="00502B6C" w:rsidRPr="001B4391" w:rsidRDefault="00502B6C" w:rsidP="002245AD">
      <w:pPr>
        <w:spacing w:after="0" w:line="240" w:lineRule="auto"/>
        <w:jc w:val="both"/>
        <w:rPr>
          <w:rFonts w:asciiTheme="minorHAnsi" w:hAnsiTheme="minorHAnsi" w:cstheme="minorHAnsi"/>
          <w:bCs/>
          <w:color w:val="000000"/>
          <w:sz w:val="24"/>
          <w:szCs w:val="24"/>
        </w:rPr>
      </w:pPr>
    </w:p>
    <w:p w14:paraId="19A3FB82" w14:textId="058F5408" w:rsidR="00B30781" w:rsidRPr="001B4391" w:rsidRDefault="009577D9" w:rsidP="002245AD">
      <w:pPr>
        <w:pStyle w:val="Heading4"/>
        <w:spacing w:after="80"/>
        <w:rPr>
          <w:rFonts w:asciiTheme="minorHAnsi" w:hAnsiTheme="minorHAnsi" w:cstheme="minorHAnsi"/>
          <w:bCs/>
          <w:szCs w:val="24"/>
          <w:u w:val="single"/>
        </w:rPr>
      </w:pPr>
      <w:r w:rsidRPr="001B4391">
        <w:rPr>
          <w:rFonts w:asciiTheme="minorHAnsi" w:hAnsiTheme="minorHAnsi" w:cstheme="minorHAnsi"/>
          <w:bCs/>
          <w:szCs w:val="24"/>
          <w:u w:val="single"/>
        </w:rPr>
        <w:t>Outcomes</w:t>
      </w:r>
      <w:r w:rsidR="00B30781" w:rsidRPr="001B4391">
        <w:rPr>
          <w:rFonts w:asciiTheme="minorHAnsi" w:hAnsiTheme="minorHAnsi" w:cstheme="minorHAnsi"/>
          <w:bCs/>
          <w:szCs w:val="24"/>
          <w:u w:val="single"/>
        </w:rPr>
        <w:t xml:space="preserve"> </w:t>
      </w:r>
    </w:p>
    <w:p w14:paraId="42F4796D" w14:textId="77777777" w:rsidR="00B30781" w:rsidRPr="001B4391" w:rsidRDefault="00B30781" w:rsidP="002245AD">
      <w:pPr>
        <w:pStyle w:val="Heading4"/>
        <w:numPr>
          <w:ilvl w:val="0"/>
          <w:numId w:val="0"/>
        </w:numPr>
        <w:spacing w:after="80"/>
        <w:ind w:left="720" w:hanging="720"/>
        <w:rPr>
          <w:rFonts w:asciiTheme="minorHAnsi" w:hAnsiTheme="minorHAnsi" w:cstheme="minorHAnsi"/>
          <w:bCs/>
          <w:szCs w:val="24"/>
        </w:rPr>
      </w:pPr>
      <w:r w:rsidRPr="001B4391">
        <w:rPr>
          <w:rFonts w:asciiTheme="minorHAnsi" w:hAnsiTheme="minorHAnsi" w:cstheme="minorHAnsi"/>
          <w:bCs/>
          <w:szCs w:val="24"/>
        </w:rPr>
        <w:t xml:space="preserve">Benefits to </w:t>
      </w:r>
      <w:r w:rsidR="005D77FA" w:rsidRPr="001B4391">
        <w:rPr>
          <w:rFonts w:asciiTheme="minorHAnsi" w:hAnsiTheme="minorHAnsi" w:cstheme="minorHAnsi"/>
          <w:bCs/>
          <w:szCs w:val="24"/>
        </w:rPr>
        <w:t>PDS group members</w:t>
      </w:r>
    </w:p>
    <w:p w14:paraId="37E32436" w14:textId="77777777" w:rsidR="00B30781" w:rsidRPr="001B4391" w:rsidRDefault="001673E9" w:rsidP="002245AD">
      <w:pPr>
        <w:spacing w:line="240" w:lineRule="auto"/>
        <w:jc w:val="both"/>
        <w:rPr>
          <w:rFonts w:asciiTheme="minorHAnsi" w:hAnsiTheme="minorHAnsi" w:cstheme="minorHAnsi"/>
          <w:sz w:val="24"/>
          <w:szCs w:val="24"/>
        </w:rPr>
      </w:pPr>
      <w:r w:rsidRPr="001B4391">
        <w:rPr>
          <w:rFonts w:asciiTheme="minorHAnsi" w:hAnsiTheme="minorHAnsi" w:cstheme="minorHAnsi"/>
          <w:sz w:val="24"/>
          <w:szCs w:val="24"/>
        </w:rPr>
        <w:t>D</w:t>
      </w:r>
      <w:r w:rsidR="00B30781" w:rsidRPr="001B4391">
        <w:rPr>
          <w:rFonts w:asciiTheme="minorHAnsi" w:hAnsiTheme="minorHAnsi" w:cstheme="minorHAnsi"/>
          <w:sz w:val="24"/>
          <w:szCs w:val="24"/>
        </w:rPr>
        <w:t>escribe the expected benefits</w:t>
      </w:r>
      <w:r w:rsidRPr="001B4391">
        <w:rPr>
          <w:rFonts w:asciiTheme="minorHAnsi" w:hAnsiTheme="minorHAnsi" w:cstheme="minorHAnsi"/>
          <w:sz w:val="24"/>
          <w:szCs w:val="24"/>
        </w:rPr>
        <w:t xml:space="preserve"> of the PDS to the group and</w:t>
      </w:r>
      <w:r w:rsidR="00B30781" w:rsidRPr="001B4391">
        <w:rPr>
          <w:rFonts w:asciiTheme="minorHAnsi" w:hAnsiTheme="minorHAnsi" w:cstheme="minorHAnsi"/>
          <w:sz w:val="24"/>
          <w:szCs w:val="24"/>
        </w:rPr>
        <w:t xml:space="preserve"> includ</w:t>
      </w:r>
      <w:r w:rsidR="002A009E" w:rsidRPr="001B4391">
        <w:rPr>
          <w:rFonts w:asciiTheme="minorHAnsi" w:hAnsiTheme="minorHAnsi" w:cstheme="minorHAnsi"/>
          <w:sz w:val="24"/>
          <w:szCs w:val="24"/>
        </w:rPr>
        <w:t>e</w:t>
      </w:r>
      <w:r w:rsidR="00B30781" w:rsidRPr="001B4391">
        <w:rPr>
          <w:rFonts w:asciiTheme="minorHAnsi" w:hAnsiTheme="minorHAnsi" w:cstheme="minorHAnsi"/>
          <w:sz w:val="24"/>
          <w:szCs w:val="24"/>
        </w:rPr>
        <w:t xml:space="preserve"> the dollar benefits you are </w:t>
      </w:r>
      <w:r w:rsidR="0090455A" w:rsidRPr="001B4391">
        <w:rPr>
          <w:rFonts w:asciiTheme="minorHAnsi" w:hAnsiTheme="minorHAnsi" w:cstheme="minorHAnsi"/>
          <w:sz w:val="24"/>
          <w:szCs w:val="24"/>
        </w:rPr>
        <w:t>trying to achieve</w:t>
      </w:r>
      <w:r w:rsidR="00B30781" w:rsidRPr="001B4391">
        <w:rPr>
          <w:rFonts w:asciiTheme="minorHAnsi" w:hAnsiTheme="minorHAnsi" w:cstheme="minorHAnsi"/>
          <w:sz w:val="24"/>
          <w:szCs w:val="24"/>
        </w:rPr>
        <w:t xml:space="preserve">. </w:t>
      </w:r>
      <w:r w:rsidR="0090455A" w:rsidRPr="001B4391">
        <w:rPr>
          <w:rFonts w:asciiTheme="minorHAnsi" w:hAnsiTheme="minorHAnsi" w:cstheme="minorHAnsi"/>
          <w:sz w:val="24"/>
          <w:szCs w:val="24"/>
        </w:rPr>
        <w:t xml:space="preserve"> This should </w:t>
      </w:r>
      <w:r w:rsidR="00C833F9" w:rsidRPr="001B4391">
        <w:rPr>
          <w:rFonts w:asciiTheme="minorHAnsi" w:hAnsiTheme="minorHAnsi" w:cstheme="minorHAnsi"/>
          <w:sz w:val="24"/>
          <w:szCs w:val="24"/>
        </w:rPr>
        <w:t xml:space="preserve">directly </w:t>
      </w:r>
      <w:r w:rsidR="0090455A" w:rsidRPr="001B4391">
        <w:rPr>
          <w:rFonts w:asciiTheme="minorHAnsi" w:hAnsiTheme="minorHAnsi" w:cstheme="minorHAnsi"/>
          <w:sz w:val="24"/>
          <w:szCs w:val="24"/>
        </w:rPr>
        <w:t>link to your objectives.</w:t>
      </w:r>
      <w:r w:rsidR="00C60417" w:rsidRPr="001B4391">
        <w:rPr>
          <w:rFonts w:asciiTheme="minorHAnsi" w:hAnsiTheme="minorHAnsi" w:cstheme="minorHAnsi"/>
          <w:sz w:val="24"/>
          <w:szCs w:val="24"/>
        </w:rPr>
        <w:t xml:space="preserve"> Also consider the outcomes to the </w:t>
      </w:r>
      <w:r w:rsidR="00DF1FDB" w:rsidRPr="001B4391">
        <w:rPr>
          <w:rFonts w:asciiTheme="minorHAnsi" w:hAnsiTheme="minorHAnsi" w:cstheme="minorHAnsi"/>
          <w:sz w:val="24"/>
          <w:szCs w:val="24"/>
        </w:rPr>
        <w:t xml:space="preserve">observer </w:t>
      </w:r>
      <w:r w:rsidR="00C60417" w:rsidRPr="001B4391">
        <w:rPr>
          <w:rFonts w:asciiTheme="minorHAnsi" w:hAnsiTheme="minorHAnsi" w:cstheme="minorHAnsi"/>
          <w:sz w:val="24"/>
          <w:szCs w:val="24"/>
        </w:rPr>
        <w:t>producers and others</w:t>
      </w:r>
    </w:p>
    <w:p w14:paraId="1FF10EC0" w14:textId="77777777" w:rsidR="00C16951" w:rsidRPr="001B4391" w:rsidRDefault="0090455A" w:rsidP="002245AD">
      <w:pPr>
        <w:spacing w:after="0" w:line="240" w:lineRule="auto"/>
        <w:jc w:val="both"/>
        <w:rPr>
          <w:rFonts w:asciiTheme="minorHAnsi" w:hAnsiTheme="minorHAnsi" w:cstheme="minorHAnsi"/>
          <w:sz w:val="24"/>
          <w:szCs w:val="24"/>
        </w:rPr>
      </w:pPr>
      <w:r w:rsidRPr="001B4391">
        <w:rPr>
          <w:rFonts w:asciiTheme="minorHAnsi" w:hAnsiTheme="minorHAnsi" w:cstheme="minorHAnsi"/>
          <w:sz w:val="24"/>
          <w:szCs w:val="24"/>
        </w:rPr>
        <w:lastRenderedPageBreak/>
        <w:t xml:space="preserve">To what extent would you expect the results to be applicable in a wider region?  </w:t>
      </w:r>
      <w:r w:rsidR="005D77FA" w:rsidRPr="001B4391">
        <w:rPr>
          <w:rFonts w:asciiTheme="minorHAnsi" w:hAnsiTheme="minorHAnsi" w:cstheme="minorHAnsi"/>
          <w:sz w:val="24"/>
          <w:szCs w:val="24"/>
        </w:rPr>
        <w:t xml:space="preserve">Estimate </w:t>
      </w:r>
      <w:r w:rsidR="00BD26B9" w:rsidRPr="001B4391">
        <w:rPr>
          <w:rFonts w:asciiTheme="minorHAnsi" w:hAnsiTheme="minorHAnsi" w:cstheme="minorHAnsi"/>
          <w:sz w:val="24"/>
          <w:szCs w:val="24"/>
        </w:rPr>
        <w:t xml:space="preserve">what </w:t>
      </w:r>
      <w:r w:rsidR="005D77FA" w:rsidRPr="001B4391">
        <w:rPr>
          <w:rFonts w:asciiTheme="minorHAnsi" w:hAnsiTheme="minorHAnsi" w:cstheme="minorHAnsi"/>
          <w:sz w:val="24"/>
          <w:szCs w:val="24"/>
        </w:rPr>
        <w:t>the</w:t>
      </w:r>
      <w:r w:rsidRPr="001B4391">
        <w:rPr>
          <w:rFonts w:asciiTheme="minorHAnsi" w:hAnsiTheme="minorHAnsi" w:cstheme="minorHAnsi"/>
          <w:sz w:val="24"/>
          <w:szCs w:val="24"/>
        </w:rPr>
        <w:t xml:space="preserve"> benefits achieved by </w:t>
      </w:r>
      <w:r w:rsidR="00065482" w:rsidRPr="001B4391">
        <w:rPr>
          <w:rFonts w:asciiTheme="minorHAnsi" w:hAnsiTheme="minorHAnsi" w:cstheme="minorHAnsi"/>
          <w:sz w:val="24"/>
          <w:szCs w:val="24"/>
        </w:rPr>
        <w:t xml:space="preserve">core producers </w:t>
      </w:r>
      <w:r w:rsidRPr="001B4391">
        <w:rPr>
          <w:rFonts w:asciiTheme="minorHAnsi" w:hAnsiTheme="minorHAnsi" w:cstheme="minorHAnsi"/>
          <w:sz w:val="24"/>
          <w:szCs w:val="24"/>
        </w:rPr>
        <w:t xml:space="preserve">(as above) would mean to the wider region if they were to adopt the new </w:t>
      </w:r>
      <w:r w:rsidR="00065482" w:rsidRPr="001B4391">
        <w:rPr>
          <w:rFonts w:asciiTheme="minorHAnsi" w:hAnsiTheme="minorHAnsi" w:cstheme="minorHAnsi"/>
          <w:sz w:val="24"/>
          <w:szCs w:val="24"/>
        </w:rPr>
        <w:t>practices/</w:t>
      </w:r>
      <w:r w:rsidRPr="001B4391">
        <w:rPr>
          <w:rFonts w:asciiTheme="minorHAnsi" w:hAnsiTheme="minorHAnsi" w:cstheme="minorHAnsi"/>
          <w:sz w:val="24"/>
          <w:szCs w:val="24"/>
        </w:rPr>
        <w:t xml:space="preserve">knowledge. </w:t>
      </w:r>
    </w:p>
    <w:p w14:paraId="7DCF9B23" w14:textId="77777777" w:rsidR="00C16951" w:rsidRPr="001B4391" w:rsidRDefault="00C16951" w:rsidP="002245AD">
      <w:pPr>
        <w:spacing w:after="0" w:line="240" w:lineRule="auto"/>
        <w:jc w:val="both"/>
        <w:rPr>
          <w:rFonts w:asciiTheme="minorHAnsi" w:hAnsiTheme="minorHAnsi" w:cstheme="minorHAnsi"/>
          <w:sz w:val="24"/>
          <w:szCs w:val="24"/>
        </w:rPr>
      </w:pPr>
    </w:p>
    <w:p w14:paraId="207F812E" w14:textId="0B30D587" w:rsidR="00E80BD4" w:rsidRPr="001B4391" w:rsidRDefault="00505C0D" w:rsidP="002245AD">
      <w:pPr>
        <w:pStyle w:val="Heading4"/>
        <w:spacing w:after="80"/>
        <w:rPr>
          <w:rFonts w:asciiTheme="minorHAnsi" w:hAnsiTheme="minorHAnsi" w:cstheme="minorHAnsi"/>
          <w:bCs/>
          <w:szCs w:val="24"/>
          <w:u w:val="single"/>
        </w:rPr>
      </w:pPr>
      <w:r w:rsidRPr="001B4391">
        <w:rPr>
          <w:rFonts w:asciiTheme="minorHAnsi" w:hAnsiTheme="minorHAnsi" w:cstheme="minorHAnsi"/>
          <w:bCs/>
          <w:szCs w:val="24"/>
          <w:u w:val="single"/>
        </w:rPr>
        <w:t>Monitoring</w:t>
      </w:r>
      <w:r w:rsidR="00065482" w:rsidRPr="001B4391">
        <w:rPr>
          <w:rFonts w:asciiTheme="minorHAnsi" w:hAnsiTheme="minorHAnsi" w:cstheme="minorHAnsi"/>
          <w:bCs/>
          <w:szCs w:val="24"/>
          <w:u w:val="single"/>
        </w:rPr>
        <w:t xml:space="preserve">, </w:t>
      </w:r>
      <w:r w:rsidRPr="001B4391">
        <w:rPr>
          <w:rFonts w:asciiTheme="minorHAnsi" w:hAnsiTheme="minorHAnsi" w:cstheme="minorHAnsi"/>
          <w:bCs/>
          <w:szCs w:val="24"/>
          <w:u w:val="single"/>
        </w:rPr>
        <w:t xml:space="preserve">evaluation </w:t>
      </w:r>
      <w:r w:rsidR="00065482" w:rsidRPr="001B4391">
        <w:rPr>
          <w:rFonts w:asciiTheme="minorHAnsi" w:hAnsiTheme="minorHAnsi" w:cstheme="minorHAnsi"/>
          <w:bCs/>
          <w:szCs w:val="24"/>
          <w:u w:val="single"/>
        </w:rPr>
        <w:t xml:space="preserve">and reporting </w:t>
      </w:r>
      <w:r w:rsidR="00D74DBB" w:rsidRPr="001B4391">
        <w:rPr>
          <w:rFonts w:asciiTheme="minorHAnsi" w:hAnsiTheme="minorHAnsi" w:cstheme="minorHAnsi"/>
          <w:bCs/>
          <w:szCs w:val="24"/>
          <w:u w:val="single"/>
        </w:rPr>
        <w:t xml:space="preserve">(MER) </w:t>
      </w:r>
      <w:r w:rsidR="00BE562F" w:rsidRPr="001B4391">
        <w:rPr>
          <w:rFonts w:asciiTheme="minorHAnsi" w:hAnsiTheme="minorHAnsi" w:cstheme="minorHAnsi"/>
          <w:bCs/>
          <w:szCs w:val="24"/>
          <w:u w:val="single"/>
        </w:rPr>
        <w:t>activities</w:t>
      </w:r>
    </w:p>
    <w:p w14:paraId="568B981A" w14:textId="7072A8E7" w:rsidR="00065482" w:rsidRPr="001B4391" w:rsidRDefault="00BE562F" w:rsidP="002245AD">
      <w:pPr>
        <w:jc w:val="both"/>
        <w:rPr>
          <w:rFonts w:asciiTheme="minorHAnsi" w:hAnsiTheme="minorHAnsi" w:cstheme="minorHAnsi"/>
          <w:sz w:val="24"/>
          <w:szCs w:val="24"/>
        </w:rPr>
      </w:pPr>
      <w:r w:rsidRPr="001B4391">
        <w:rPr>
          <w:rFonts w:asciiTheme="minorHAnsi" w:hAnsiTheme="minorHAnsi" w:cstheme="minorHAnsi"/>
          <w:sz w:val="24"/>
          <w:szCs w:val="24"/>
        </w:rPr>
        <w:t>All PDS projects will be required to have a comprehensive ME</w:t>
      </w:r>
      <w:r w:rsidR="00065482" w:rsidRPr="001B4391">
        <w:rPr>
          <w:rFonts w:asciiTheme="minorHAnsi" w:hAnsiTheme="minorHAnsi" w:cstheme="minorHAnsi"/>
          <w:sz w:val="24"/>
          <w:szCs w:val="24"/>
        </w:rPr>
        <w:t>R</w:t>
      </w:r>
      <w:r w:rsidRPr="001B4391">
        <w:rPr>
          <w:rFonts w:asciiTheme="minorHAnsi" w:hAnsiTheme="minorHAnsi" w:cstheme="minorHAnsi"/>
          <w:sz w:val="24"/>
          <w:szCs w:val="24"/>
        </w:rPr>
        <w:t xml:space="preserve"> plan aligned to the MLA framework.</w:t>
      </w:r>
      <w:r w:rsidR="00065482" w:rsidRPr="001B4391">
        <w:rPr>
          <w:rFonts w:asciiTheme="minorHAnsi" w:hAnsiTheme="minorHAnsi" w:cstheme="minorHAnsi"/>
          <w:sz w:val="24"/>
          <w:szCs w:val="24"/>
        </w:rPr>
        <w:t xml:space="preserve"> Please budget for MER in this proposal.</w:t>
      </w:r>
      <w:r w:rsidR="00A60951" w:rsidRPr="001B4391">
        <w:rPr>
          <w:rFonts w:asciiTheme="minorHAnsi" w:hAnsiTheme="minorHAnsi" w:cstheme="minorHAnsi"/>
          <w:sz w:val="24"/>
          <w:szCs w:val="24"/>
        </w:rPr>
        <w:t xml:space="preserve"> MLA suggests between 5-10% of the total budget should be allocated to MER activity and reporting.</w:t>
      </w:r>
      <w:r w:rsidR="00065482" w:rsidRPr="001B4391">
        <w:rPr>
          <w:rFonts w:asciiTheme="minorHAnsi" w:hAnsiTheme="minorHAnsi" w:cstheme="minorHAnsi"/>
          <w:sz w:val="24"/>
          <w:szCs w:val="24"/>
        </w:rPr>
        <w:t xml:space="preserve"> An example PDS MER plan template is provided as a downloadable attachment from </w:t>
      </w:r>
      <w:hyperlink r:id="rId14" w:history="1">
        <w:r w:rsidR="00065482" w:rsidRPr="001B4391">
          <w:rPr>
            <w:rStyle w:val="Hyperlink"/>
            <w:rFonts w:asciiTheme="minorHAnsi" w:hAnsiTheme="minorHAnsi" w:cstheme="minorHAnsi"/>
            <w:sz w:val="24"/>
            <w:szCs w:val="24"/>
          </w:rPr>
          <w:t>www.mla.com.au</w:t>
        </w:r>
      </w:hyperlink>
    </w:p>
    <w:p w14:paraId="445707D8" w14:textId="77777777" w:rsidR="00025595" w:rsidRPr="001B4391" w:rsidRDefault="00025595" w:rsidP="002245AD">
      <w:pPr>
        <w:jc w:val="both"/>
        <w:rPr>
          <w:rFonts w:asciiTheme="minorHAnsi" w:hAnsiTheme="minorHAnsi" w:cstheme="minorHAnsi"/>
          <w:sz w:val="24"/>
          <w:szCs w:val="24"/>
        </w:rPr>
      </w:pPr>
      <w:r w:rsidRPr="001B4391">
        <w:rPr>
          <w:rFonts w:asciiTheme="minorHAnsi" w:hAnsiTheme="minorHAnsi" w:cstheme="minorHAnsi"/>
          <w:sz w:val="24"/>
          <w:szCs w:val="24"/>
        </w:rPr>
        <w:t xml:space="preserve">For successful applicants the </w:t>
      </w:r>
      <w:r w:rsidR="00065482" w:rsidRPr="001B4391">
        <w:rPr>
          <w:rFonts w:asciiTheme="minorHAnsi" w:hAnsiTheme="minorHAnsi" w:cstheme="minorHAnsi"/>
          <w:sz w:val="24"/>
          <w:szCs w:val="24"/>
        </w:rPr>
        <w:t xml:space="preserve">MER plan should be </w:t>
      </w:r>
      <w:r w:rsidRPr="001B4391">
        <w:rPr>
          <w:rFonts w:asciiTheme="minorHAnsi" w:hAnsiTheme="minorHAnsi" w:cstheme="minorHAnsi"/>
          <w:sz w:val="24"/>
          <w:szCs w:val="24"/>
        </w:rPr>
        <w:t xml:space="preserve">produced within one month of contracting. </w:t>
      </w:r>
    </w:p>
    <w:p w14:paraId="59D4C09C" w14:textId="7E343D2C" w:rsidR="00BE562F" w:rsidRPr="001B4391" w:rsidRDefault="00025595" w:rsidP="002245AD">
      <w:pPr>
        <w:jc w:val="both"/>
        <w:rPr>
          <w:rFonts w:asciiTheme="minorHAnsi" w:hAnsiTheme="minorHAnsi" w:cstheme="minorHAnsi"/>
          <w:sz w:val="24"/>
          <w:szCs w:val="24"/>
        </w:rPr>
      </w:pPr>
      <w:r w:rsidRPr="001B4391">
        <w:rPr>
          <w:rFonts w:asciiTheme="minorHAnsi" w:hAnsiTheme="minorHAnsi" w:cstheme="minorHAnsi"/>
          <w:sz w:val="24"/>
          <w:szCs w:val="24"/>
        </w:rPr>
        <w:t>In your full application</w:t>
      </w:r>
      <w:r w:rsidR="002245AD" w:rsidRPr="001B4391">
        <w:rPr>
          <w:rFonts w:asciiTheme="minorHAnsi" w:hAnsiTheme="minorHAnsi" w:cstheme="minorHAnsi"/>
          <w:sz w:val="24"/>
          <w:szCs w:val="24"/>
        </w:rPr>
        <w:t>,</w:t>
      </w:r>
      <w:r w:rsidRPr="001B4391">
        <w:rPr>
          <w:rFonts w:asciiTheme="minorHAnsi" w:hAnsiTheme="minorHAnsi" w:cstheme="minorHAnsi"/>
          <w:sz w:val="24"/>
          <w:szCs w:val="24"/>
        </w:rPr>
        <w:t xml:space="preserve"> please provide a brief overview of the key components of your MER i.e.</w:t>
      </w:r>
      <w:r w:rsidR="00BE562F" w:rsidRPr="001B4391">
        <w:rPr>
          <w:rFonts w:asciiTheme="minorHAnsi" w:hAnsiTheme="minorHAnsi" w:cstheme="minorHAnsi"/>
          <w:sz w:val="24"/>
          <w:szCs w:val="24"/>
        </w:rPr>
        <w:t>:</w:t>
      </w:r>
    </w:p>
    <w:p w14:paraId="51EE0407" w14:textId="77777777" w:rsidR="00E80BD4" w:rsidRPr="001B4391" w:rsidRDefault="00025595" w:rsidP="00DC7ED8">
      <w:pPr>
        <w:pStyle w:val="ListParagraph"/>
        <w:numPr>
          <w:ilvl w:val="0"/>
          <w:numId w:val="11"/>
        </w:numPr>
        <w:jc w:val="both"/>
        <w:rPr>
          <w:rFonts w:asciiTheme="minorHAnsi" w:hAnsiTheme="minorHAnsi" w:cstheme="minorHAnsi"/>
          <w:szCs w:val="24"/>
        </w:rPr>
      </w:pPr>
      <w:r w:rsidRPr="001B4391">
        <w:rPr>
          <w:rFonts w:asciiTheme="minorHAnsi" w:hAnsiTheme="minorHAnsi" w:cstheme="minorHAnsi"/>
          <w:szCs w:val="24"/>
        </w:rPr>
        <w:t>What</w:t>
      </w:r>
      <w:r w:rsidR="00BE562F" w:rsidRPr="001B4391">
        <w:rPr>
          <w:rFonts w:asciiTheme="minorHAnsi" w:hAnsiTheme="minorHAnsi" w:cstheme="minorHAnsi"/>
          <w:szCs w:val="24"/>
        </w:rPr>
        <w:t xml:space="preserve"> practices and metrics</w:t>
      </w:r>
      <w:r w:rsidRPr="001B4391">
        <w:rPr>
          <w:rFonts w:asciiTheme="minorHAnsi" w:hAnsiTheme="minorHAnsi" w:cstheme="minorHAnsi"/>
          <w:szCs w:val="24"/>
        </w:rPr>
        <w:t xml:space="preserve"> are</w:t>
      </w:r>
      <w:r w:rsidR="00BE562F" w:rsidRPr="001B4391">
        <w:rPr>
          <w:rFonts w:asciiTheme="minorHAnsi" w:hAnsiTheme="minorHAnsi" w:cstheme="minorHAnsi"/>
          <w:szCs w:val="24"/>
        </w:rPr>
        <w:t xml:space="preserve"> being tested</w:t>
      </w:r>
    </w:p>
    <w:p w14:paraId="331D54D7" w14:textId="77777777" w:rsidR="00E80BD4" w:rsidRPr="001B4391" w:rsidRDefault="00BE562F" w:rsidP="00DC7ED8">
      <w:pPr>
        <w:pStyle w:val="ListParagraph"/>
        <w:numPr>
          <w:ilvl w:val="0"/>
          <w:numId w:val="11"/>
        </w:numPr>
        <w:jc w:val="both"/>
        <w:rPr>
          <w:rFonts w:asciiTheme="minorHAnsi" w:hAnsiTheme="minorHAnsi" w:cstheme="minorHAnsi"/>
          <w:szCs w:val="24"/>
        </w:rPr>
      </w:pPr>
      <w:r w:rsidRPr="001B4391">
        <w:rPr>
          <w:rFonts w:asciiTheme="minorHAnsi" w:hAnsiTheme="minorHAnsi" w:cstheme="minorHAnsi"/>
          <w:szCs w:val="24"/>
        </w:rPr>
        <w:t>General statistics on producer numbers and animals and area potentially impacted by the project</w:t>
      </w:r>
    </w:p>
    <w:p w14:paraId="074C7CD9" w14:textId="77777777" w:rsidR="00E80BD4" w:rsidRPr="001B4391" w:rsidRDefault="00BE562F" w:rsidP="00DC7ED8">
      <w:pPr>
        <w:pStyle w:val="ListParagraph"/>
        <w:numPr>
          <w:ilvl w:val="0"/>
          <w:numId w:val="11"/>
        </w:numPr>
        <w:jc w:val="both"/>
        <w:rPr>
          <w:rFonts w:asciiTheme="minorHAnsi" w:hAnsiTheme="minorHAnsi" w:cstheme="minorHAnsi"/>
          <w:szCs w:val="24"/>
        </w:rPr>
      </w:pPr>
      <w:r w:rsidRPr="001B4391">
        <w:rPr>
          <w:rFonts w:asciiTheme="minorHAnsi" w:hAnsiTheme="minorHAnsi" w:cstheme="minorHAnsi"/>
          <w:szCs w:val="24"/>
        </w:rPr>
        <w:t xml:space="preserve">Entrance </w:t>
      </w:r>
      <w:r w:rsidR="00025595" w:rsidRPr="001B4391">
        <w:rPr>
          <w:rFonts w:asciiTheme="minorHAnsi" w:hAnsiTheme="minorHAnsi" w:cstheme="minorHAnsi"/>
          <w:szCs w:val="24"/>
        </w:rPr>
        <w:t xml:space="preserve">and exit </w:t>
      </w:r>
      <w:r w:rsidRPr="001B4391">
        <w:rPr>
          <w:rFonts w:asciiTheme="minorHAnsi" w:hAnsiTheme="minorHAnsi" w:cstheme="minorHAnsi"/>
          <w:szCs w:val="24"/>
        </w:rPr>
        <w:t xml:space="preserve">surveys of producers </w:t>
      </w:r>
      <w:r w:rsidR="00025595" w:rsidRPr="001B4391">
        <w:rPr>
          <w:rFonts w:asciiTheme="minorHAnsi" w:hAnsiTheme="minorHAnsi" w:cstheme="minorHAnsi"/>
          <w:szCs w:val="24"/>
        </w:rPr>
        <w:t xml:space="preserve">(core and </w:t>
      </w:r>
      <w:r w:rsidR="00DF1FDB" w:rsidRPr="001B4391">
        <w:rPr>
          <w:rFonts w:asciiTheme="minorHAnsi" w:hAnsiTheme="minorHAnsi" w:cstheme="minorHAnsi"/>
          <w:szCs w:val="24"/>
        </w:rPr>
        <w:t>observer</w:t>
      </w:r>
      <w:r w:rsidR="00025595" w:rsidRPr="001B4391">
        <w:rPr>
          <w:rFonts w:asciiTheme="minorHAnsi" w:hAnsiTheme="minorHAnsi" w:cstheme="minorHAnsi"/>
          <w:szCs w:val="24"/>
        </w:rPr>
        <w:t xml:space="preserve">) </w:t>
      </w:r>
      <w:r w:rsidRPr="001B4391">
        <w:rPr>
          <w:rFonts w:asciiTheme="minorHAnsi" w:hAnsiTheme="minorHAnsi" w:cstheme="minorHAnsi"/>
          <w:szCs w:val="24"/>
        </w:rPr>
        <w:t xml:space="preserve">to benchmark </w:t>
      </w:r>
      <w:r w:rsidR="00BD26B9" w:rsidRPr="001B4391">
        <w:rPr>
          <w:rFonts w:asciiTheme="minorHAnsi" w:hAnsiTheme="minorHAnsi" w:cstheme="minorHAnsi"/>
          <w:szCs w:val="24"/>
        </w:rPr>
        <w:t>Knowledge, Attitudes, Skills and Aspirations (</w:t>
      </w:r>
      <w:r w:rsidRPr="001B4391">
        <w:rPr>
          <w:rFonts w:asciiTheme="minorHAnsi" w:hAnsiTheme="minorHAnsi" w:cstheme="minorHAnsi"/>
          <w:szCs w:val="24"/>
        </w:rPr>
        <w:t>KASA</w:t>
      </w:r>
      <w:r w:rsidR="00BD26B9" w:rsidRPr="001B4391">
        <w:rPr>
          <w:rFonts w:asciiTheme="minorHAnsi" w:hAnsiTheme="minorHAnsi" w:cstheme="minorHAnsi"/>
          <w:szCs w:val="24"/>
        </w:rPr>
        <w:t>)</w:t>
      </w:r>
      <w:r w:rsidRPr="001B4391">
        <w:rPr>
          <w:rFonts w:asciiTheme="minorHAnsi" w:hAnsiTheme="minorHAnsi" w:cstheme="minorHAnsi"/>
          <w:szCs w:val="24"/>
        </w:rPr>
        <w:t xml:space="preserve"> in relation to the subject</w:t>
      </w:r>
    </w:p>
    <w:p w14:paraId="1C5E41EA" w14:textId="77777777" w:rsidR="00E80BD4" w:rsidRPr="001B4391" w:rsidRDefault="00BE562F" w:rsidP="00DC7ED8">
      <w:pPr>
        <w:pStyle w:val="ListParagraph"/>
        <w:numPr>
          <w:ilvl w:val="0"/>
          <w:numId w:val="11"/>
        </w:numPr>
        <w:jc w:val="both"/>
        <w:rPr>
          <w:rFonts w:asciiTheme="minorHAnsi" w:hAnsiTheme="minorHAnsi" w:cstheme="minorHAnsi"/>
          <w:szCs w:val="24"/>
        </w:rPr>
      </w:pPr>
      <w:r w:rsidRPr="001B4391">
        <w:rPr>
          <w:rFonts w:asciiTheme="minorHAnsi" w:hAnsiTheme="minorHAnsi" w:cstheme="minorHAnsi"/>
          <w:szCs w:val="24"/>
        </w:rPr>
        <w:t>Benchmark current practices in relation to the subject</w:t>
      </w:r>
      <w:r w:rsidR="00025595" w:rsidRPr="001B4391">
        <w:rPr>
          <w:rFonts w:asciiTheme="minorHAnsi" w:hAnsiTheme="minorHAnsi" w:cstheme="minorHAnsi"/>
          <w:szCs w:val="24"/>
        </w:rPr>
        <w:t xml:space="preserve"> and undertake e</w:t>
      </w:r>
      <w:r w:rsidRPr="001B4391">
        <w:rPr>
          <w:rFonts w:asciiTheme="minorHAnsi" w:hAnsiTheme="minorHAnsi" w:cstheme="minorHAnsi"/>
          <w:szCs w:val="24"/>
        </w:rPr>
        <w:t>xit surveys to enable assessment of changes in</w:t>
      </w:r>
      <w:r w:rsidR="00025595" w:rsidRPr="001B4391">
        <w:rPr>
          <w:rFonts w:asciiTheme="minorHAnsi" w:hAnsiTheme="minorHAnsi" w:cstheme="minorHAnsi"/>
          <w:szCs w:val="24"/>
        </w:rPr>
        <w:t xml:space="preserve"> reactions to the project </w:t>
      </w:r>
      <w:r w:rsidRPr="001B4391">
        <w:rPr>
          <w:rFonts w:asciiTheme="minorHAnsi" w:hAnsiTheme="minorHAnsi" w:cstheme="minorHAnsi"/>
          <w:szCs w:val="24"/>
        </w:rPr>
        <w:t xml:space="preserve">(perceptions, enthusiasm etc) </w:t>
      </w:r>
      <w:r w:rsidR="00025595" w:rsidRPr="001B4391">
        <w:rPr>
          <w:rFonts w:asciiTheme="minorHAnsi" w:hAnsiTheme="minorHAnsi" w:cstheme="minorHAnsi"/>
          <w:szCs w:val="24"/>
        </w:rPr>
        <w:t>and changes in p</w:t>
      </w:r>
      <w:r w:rsidRPr="001B4391">
        <w:rPr>
          <w:rFonts w:asciiTheme="minorHAnsi" w:hAnsiTheme="minorHAnsi" w:cstheme="minorHAnsi"/>
          <w:szCs w:val="24"/>
        </w:rPr>
        <w:t>ractices</w:t>
      </w:r>
    </w:p>
    <w:p w14:paraId="67136082" w14:textId="77777777" w:rsidR="00E80BD4" w:rsidRPr="001B4391" w:rsidRDefault="00BE562F" w:rsidP="00DC7ED8">
      <w:pPr>
        <w:pStyle w:val="ListParagraph"/>
        <w:numPr>
          <w:ilvl w:val="0"/>
          <w:numId w:val="11"/>
        </w:numPr>
        <w:jc w:val="both"/>
        <w:rPr>
          <w:rFonts w:asciiTheme="minorHAnsi" w:hAnsiTheme="minorHAnsi" w:cstheme="minorHAnsi"/>
          <w:szCs w:val="24"/>
        </w:rPr>
      </w:pPr>
      <w:r w:rsidRPr="001B4391">
        <w:rPr>
          <w:rFonts w:asciiTheme="minorHAnsi" w:hAnsiTheme="minorHAnsi" w:cstheme="minorHAnsi"/>
          <w:szCs w:val="24"/>
        </w:rPr>
        <w:t>Extent of and impact from communication / extension activities outside of the PDS project participants</w:t>
      </w:r>
    </w:p>
    <w:p w14:paraId="6D6A4566" w14:textId="77777777" w:rsidR="00BE562F" w:rsidRPr="001B4391" w:rsidRDefault="00BE562F" w:rsidP="002245AD">
      <w:pPr>
        <w:spacing w:after="0" w:line="240" w:lineRule="auto"/>
        <w:jc w:val="both"/>
        <w:rPr>
          <w:rFonts w:asciiTheme="minorHAnsi" w:eastAsia="Times New Roman" w:hAnsiTheme="minorHAnsi" w:cstheme="minorHAnsi"/>
          <w:b/>
          <w:bCs/>
          <w:sz w:val="24"/>
          <w:szCs w:val="24"/>
        </w:rPr>
      </w:pPr>
    </w:p>
    <w:p w14:paraId="20F542A8" w14:textId="3F843E01" w:rsidR="00E80BD4" w:rsidRPr="001B4391" w:rsidRDefault="00505C0D" w:rsidP="002245AD">
      <w:pPr>
        <w:pStyle w:val="Heading4"/>
        <w:spacing w:after="80"/>
        <w:rPr>
          <w:rFonts w:asciiTheme="minorHAnsi" w:hAnsiTheme="minorHAnsi" w:cstheme="minorHAnsi"/>
          <w:bCs/>
          <w:szCs w:val="24"/>
          <w:u w:val="single"/>
        </w:rPr>
      </w:pPr>
      <w:r w:rsidRPr="001B4391">
        <w:rPr>
          <w:rFonts w:asciiTheme="minorHAnsi" w:hAnsiTheme="minorHAnsi" w:cstheme="minorHAnsi"/>
          <w:bCs/>
          <w:szCs w:val="24"/>
          <w:u w:val="single"/>
        </w:rPr>
        <w:t xml:space="preserve">Communication activities to engage the </w:t>
      </w:r>
      <w:r w:rsidR="00D74DBB" w:rsidRPr="001B4391">
        <w:rPr>
          <w:rFonts w:asciiTheme="minorHAnsi" w:hAnsiTheme="minorHAnsi" w:cstheme="minorHAnsi"/>
          <w:bCs/>
          <w:szCs w:val="24"/>
          <w:u w:val="single"/>
        </w:rPr>
        <w:t xml:space="preserve">project and </w:t>
      </w:r>
      <w:r w:rsidRPr="001B4391">
        <w:rPr>
          <w:rFonts w:asciiTheme="minorHAnsi" w:hAnsiTheme="minorHAnsi" w:cstheme="minorHAnsi"/>
          <w:bCs/>
          <w:szCs w:val="24"/>
          <w:u w:val="single"/>
        </w:rPr>
        <w:t>broader farming community</w:t>
      </w:r>
    </w:p>
    <w:p w14:paraId="7C0AF062" w14:textId="77777777" w:rsidR="00477F68" w:rsidRPr="001B4391" w:rsidRDefault="002A009E" w:rsidP="002245AD">
      <w:pPr>
        <w:spacing w:after="0" w:line="240" w:lineRule="auto"/>
        <w:jc w:val="both"/>
        <w:rPr>
          <w:rFonts w:asciiTheme="minorHAnsi" w:hAnsiTheme="minorHAnsi" w:cstheme="minorHAnsi"/>
          <w:bCs/>
          <w:sz w:val="24"/>
          <w:szCs w:val="24"/>
        </w:rPr>
      </w:pPr>
      <w:r w:rsidRPr="001B4391">
        <w:rPr>
          <w:rFonts w:asciiTheme="minorHAnsi" w:hAnsiTheme="minorHAnsi" w:cstheme="minorHAnsi"/>
          <w:bCs/>
          <w:sz w:val="24"/>
          <w:szCs w:val="24"/>
        </w:rPr>
        <w:t xml:space="preserve">PDS </w:t>
      </w:r>
      <w:r w:rsidR="002B108C" w:rsidRPr="001B4391">
        <w:rPr>
          <w:rFonts w:asciiTheme="minorHAnsi" w:hAnsiTheme="minorHAnsi" w:cstheme="minorHAnsi"/>
          <w:bCs/>
          <w:sz w:val="24"/>
          <w:szCs w:val="24"/>
        </w:rPr>
        <w:t>progress</w:t>
      </w:r>
      <w:r w:rsidRPr="001B4391">
        <w:rPr>
          <w:rFonts w:asciiTheme="minorHAnsi" w:hAnsiTheme="minorHAnsi" w:cstheme="minorHAnsi"/>
          <w:bCs/>
          <w:sz w:val="24"/>
          <w:szCs w:val="24"/>
        </w:rPr>
        <w:t>, finding</w:t>
      </w:r>
      <w:r w:rsidR="00025595" w:rsidRPr="001B4391">
        <w:rPr>
          <w:rFonts w:asciiTheme="minorHAnsi" w:hAnsiTheme="minorHAnsi" w:cstheme="minorHAnsi"/>
          <w:bCs/>
          <w:sz w:val="24"/>
          <w:szCs w:val="24"/>
        </w:rPr>
        <w:t>s</w:t>
      </w:r>
      <w:r w:rsidRPr="001B4391">
        <w:rPr>
          <w:rFonts w:asciiTheme="minorHAnsi" w:hAnsiTheme="minorHAnsi" w:cstheme="minorHAnsi"/>
          <w:bCs/>
          <w:sz w:val="24"/>
          <w:szCs w:val="24"/>
        </w:rPr>
        <w:t xml:space="preserve"> and benefits </w:t>
      </w:r>
      <w:r w:rsidR="002B108C" w:rsidRPr="001B4391">
        <w:rPr>
          <w:rFonts w:asciiTheme="minorHAnsi" w:hAnsiTheme="minorHAnsi" w:cstheme="minorHAnsi"/>
          <w:bCs/>
          <w:sz w:val="24"/>
          <w:szCs w:val="24"/>
        </w:rPr>
        <w:t xml:space="preserve">should be communicated to the </w:t>
      </w:r>
      <w:r w:rsidR="00025595" w:rsidRPr="001B4391">
        <w:rPr>
          <w:rFonts w:asciiTheme="minorHAnsi" w:hAnsiTheme="minorHAnsi" w:cstheme="minorHAnsi"/>
          <w:bCs/>
          <w:sz w:val="24"/>
          <w:szCs w:val="24"/>
        </w:rPr>
        <w:t xml:space="preserve">core and </w:t>
      </w:r>
      <w:r w:rsidR="00DF1FDB" w:rsidRPr="001B4391">
        <w:rPr>
          <w:rFonts w:asciiTheme="minorHAnsi" w:hAnsiTheme="minorHAnsi" w:cstheme="minorHAnsi"/>
          <w:sz w:val="24"/>
          <w:szCs w:val="24"/>
        </w:rPr>
        <w:t>observer</w:t>
      </w:r>
      <w:r w:rsidR="00025595" w:rsidRPr="001B4391">
        <w:rPr>
          <w:rFonts w:asciiTheme="minorHAnsi" w:hAnsiTheme="minorHAnsi" w:cstheme="minorHAnsi"/>
          <w:bCs/>
          <w:sz w:val="24"/>
          <w:szCs w:val="24"/>
        </w:rPr>
        <w:t xml:space="preserve"> producers and to the </w:t>
      </w:r>
      <w:r w:rsidR="002B108C" w:rsidRPr="001B4391">
        <w:rPr>
          <w:rFonts w:asciiTheme="minorHAnsi" w:hAnsiTheme="minorHAnsi" w:cstheme="minorHAnsi"/>
          <w:bCs/>
          <w:sz w:val="24"/>
          <w:szCs w:val="24"/>
        </w:rPr>
        <w:t xml:space="preserve">broader producer </w:t>
      </w:r>
      <w:r w:rsidR="00A5332D" w:rsidRPr="001B4391">
        <w:rPr>
          <w:rFonts w:asciiTheme="minorHAnsi" w:hAnsiTheme="minorHAnsi" w:cstheme="minorHAnsi"/>
          <w:bCs/>
          <w:sz w:val="24"/>
          <w:szCs w:val="24"/>
        </w:rPr>
        <w:t xml:space="preserve">audience. </w:t>
      </w:r>
      <w:r w:rsidR="00025595" w:rsidRPr="001B4391">
        <w:rPr>
          <w:rFonts w:asciiTheme="minorHAnsi" w:hAnsiTheme="minorHAnsi" w:cstheme="minorHAnsi"/>
          <w:bCs/>
          <w:sz w:val="24"/>
          <w:szCs w:val="24"/>
        </w:rPr>
        <w:t xml:space="preserve">There is a template in the form to use – please </w:t>
      </w:r>
      <w:r w:rsidR="00235AB2" w:rsidRPr="001B4391">
        <w:rPr>
          <w:rFonts w:asciiTheme="minorHAnsi" w:hAnsiTheme="minorHAnsi" w:cstheme="minorHAnsi"/>
          <w:bCs/>
          <w:sz w:val="24"/>
          <w:szCs w:val="24"/>
        </w:rPr>
        <w:t xml:space="preserve">provide </w:t>
      </w:r>
      <w:r w:rsidR="00025595" w:rsidRPr="001B4391">
        <w:rPr>
          <w:rFonts w:asciiTheme="minorHAnsi" w:hAnsiTheme="minorHAnsi" w:cstheme="minorHAnsi"/>
          <w:bCs/>
          <w:sz w:val="24"/>
          <w:szCs w:val="24"/>
        </w:rPr>
        <w:t>details</w:t>
      </w:r>
      <w:r w:rsidR="0078151A" w:rsidRPr="001B4391">
        <w:rPr>
          <w:rFonts w:asciiTheme="minorHAnsi" w:hAnsiTheme="minorHAnsi" w:cstheme="minorHAnsi"/>
          <w:bCs/>
          <w:sz w:val="24"/>
          <w:szCs w:val="24"/>
        </w:rPr>
        <w:t xml:space="preserve"> </w:t>
      </w:r>
      <w:r w:rsidR="00235AB2" w:rsidRPr="001B4391">
        <w:rPr>
          <w:rFonts w:asciiTheme="minorHAnsi" w:hAnsiTheme="minorHAnsi" w:cstheme="minorHAnsi"/>
          <w:bCs/>
          <w:sz w:val="24"/>
          <w:szCs w:val="24"/>
        </w:rPr>
        <w:t xml:space="preserve">in relation to these </w:t>
      </w:r>
      <w:r w:rsidR="00502B6C" w:rsidRPr="001B4391">
        <w:rPr>
          <w:rFonts w:asciiTheme="minorHAnsi" w:hAnsiTheme="minorHAnsi" w:cstheme="minorHAnsi"/>
          <w:bCs/>
          <w:sz w:val="24"/>
          <w:szCs w:val="24"/>
        </w:rPr>
        <w:t xml:space="preserve">activities </w:t>
      </w:r>
      <w:r w:rsidR="00235AB2" w:rsidRPr="001B4391">
        <w:rPr>
          <w:rFonts w:asciiTheme="minorHAnsi" w:hAnsiTheme="minorHAnsi" w:cstheme="minorHAnsi"/>
          <w:bCs/>
          <w:sz w:val="24"/>
          <w:szCs w:val="24"/>
        </w:rPr>
        <w:t xml:space="preserve">which </w:t>
      </w:r>
      <w:r w:rsidR="00502B6C" w:rsidRPr="001B4391">
        <w:rPr>
          <w:rFonts w:asciiTheme="minorHAnsi" w:hAnsiTheme="minorHAnsi" w:cstheme="minorHAnsi"/>
          <w:bCs/>
          <w:sz w:val="24"/>
          <w:szCs w:val="24"/>
        </w:rPr>
        <w:t xml:space="preserve">could include farm visits, property field days, workshops, </w:t>
      </w:r>
      <w:r w:rsidR="00477F68" w:rsidRPr="001B4391">
        <w:rPr>
          <w:rFonts w:asciiTheme="minorHAnsi" w:hAnsiTheme="minorHAnsi" w:cstheme="minorHAnsi"/>
          <w:bCs/>
          <w:sz w:val="24"/>
          <w:szCs w:val="24"/>
        </w:rPr>
        <w:t xml:space="preserve">webinars / </w:t>
      </w:r>
      <w:r w:rsidR="00502B6C" w:rsidRPr="001B4391">
        <w:rPr>
          <w:rFonts w:asciiTheme="minorHAnsi" w:hAnsiTheme="minorHAnsi" w:cstheme="minorHAnsi"/>
          <w:bCs/>
          <w:sz w:val="24"/>
          <w:szCs w:val="24"/>
        </w:rPr>
        <w:t xml:space="preserve">seminars, forums, visiting speakers, </w:t>
      </w:r>
      <w:r w:rsidRPr="001B4391">
        <w:rPr>
          <w:rFonts w:asciiTheme="minorHAnsi" w:hAnsiTheme="minorHAnsi" w:cstheme="minorHAnsi"/>
          <w:bCs/>
          <w:sz w:val="24"/>
          <w:szCs w:val="24"/>
        </w:rPr>
        <w:t>case studies</w:t>
      </w:r>
      <w:r w:rsidR="00477F68" w:rsidRPr="001B4391">
        <w:rPr>
          <w:rFonts w:asciiTheme="minorHAnsi" w:hAnsiTheme="minorHAnsi" w:cstheme="minorHAnsi"/>
          <w:bCs/>
          <w:sz w:val="24"/>
          <w:szCs w:val="24"/>
        </w:rPr>
        <w:t>, producer case studies / guidelines</w:t>
      </w:r>
      <w:r w:rsidRPr="001B4391">
        <w:rPr>
          <w:rFonts w:asciiTheme="minorHAnsi" w:hAnsiTheme="minorHAnsi" w:cstheme="minorHAnsi"/>
          <w:bCs/>
          <w:sz w:val="24"/>
          <w:szCs w:val="24"/>
        </w:rPr>
        <w:t xml:space="preserve"> </w:t>
      </w:r>
      <w:r w:rsidR="002B108C" w:rsidRPr="001B4391">
        <w:rPr>
          <w:rFonts w:asciiTheme="minorHAnsi" w:hAnsiTheme="minorHAnsi" w:cstheme="minorHAnsi"/>
          <w:bCs/>
          <w:sz w:val="24"/>
          <w:szCs w:val="24"/>
        </w:rPr>
        <w:t>or videos</w:t>
      </w:r>
      <w:r w:rsidR="00502B6C" w:rsidRPr="001B4391">
        <w:rPr>
          <w:rFonts w:asciiTheme="minorHAnsi" w:hAnsiTheme="minorHAnsi" w:cstheme="minorHAnsi"/>
          <w:bCs/>
          <w:sz w:val="24"/>
          <w:szCs w:val="24"/>
        </w:rPr>
        <w:t xml:space="preserve"> etc.</w:t>
      </w:r>
      <w:r w:rsidRPr="001B4391">
        <w:rPr>
          <w:rFonts w:asciiTheme="minorHAnsi" w:hAnsiTheme="minorHAnsi" w:cstheme="minorHAnsi"/>
          <w:bCs/>
          <w:sz w:val="24"/>
          <w:szCs w:val="24"/>
        </w:rPr>
        <w:t xml:space="preserve"> </w:t>
      </w:r>
    </w:p>
    <w:p w14:paraId="79C68C7E" w14:textId="77777777" w:rsidR="00A60951" w:rsidRPr="001B4391" w:rsidRDefault="00A60951" w:rsidP="002245AD">
      <w:pPr>
        <w:spacing w:after="0" w:line="240" w:lineRule="auto"/>
        <w:jc w:val="both"/>
        <w:rPr>
          <w:rFonts w:asciiTheme="minorHAnsi" w:hAnsiTheme="minorHAnsi" w:cstheme="minorHAnsi"/>
          <w:bCs/>
          <w:sz w:val="24"/>
          <w:szCs w:val="24"/>
        </w:rPr>
      </w:pPr>
    </w:p>
    <w:p w14:paraId="4AB4D923" w14:textId="77777777" w:rsidR="002A009E" w:rsidRPr="001B4391" w:rsidRDefault="002A009E" w:rsidP="002245AD">
      <w:pPr>
        <w:spacing w:after="0" w:line="240" w:lineRule="auto"/>
        <w:jc w:val="both"/>
        <w:rPr>
          <w:rFonts w:asciiTheme="minorHAnsi" w:hAnsiTheme="minorHAnsi" w:cstheme="minorHAnsi"/>
          <w:bCs/>
          <w:sz w:val="24"/>
          <w:szCs w:val="24"/>
        </w:rPr>
      </w:pPr>
      <w:r w:rsidRPr="001B4391">
        <w:rPr>
          <w:rFonts w:asciiTheme="minorHAnsi" w:hAnsiTheme="minorHAnsi" w:cstheme="minorHAnsi"/>
          <w:bCs/>
          <w:sz w:val="24"/>
          <w:szCs w:val="24"/>
        </w:rPr>
        <w:t>All PDS projects will be required to provide content and producer interviewees for MLA communication channels such as Feedback articles.</w:t>
      </w:r>
    </w:p>
    <w:p w14:paraId="16FADF05" w14:textId="77777777" w:rsidR="002A009E" w:rsidRPr="001B4391" w:rsidRDefault="002A009E" w:rsidP="002245AD">
      <w:pPr>
        <w:spacing w:after="0" w:line="240" w:lineRule="auto"/>
        <w:jc w:val="both"/>
        <w:rPr>
          <w:rFonts w:asciiTheme="minorHAnsi" w:hAnsiTheme="minorHAnsi" w:cstheme="minorHAnsi"/>
          <w:bCs/>
          <w:sz w:val="24"/>
          <w:szCs w:val="24"/>
        </w:rPr>
      </w:pPr>
    </w:p>
    <w:p w14:paraId="314A8B59" w14:textId="23C153CB" w:rsidR="002B108C" w:rsidRPr="001B4391" w:rsidRDefault="002A009E" w:rsidP="002245AD">
      <w:pPr>
        <w:spacing w:after="0" w:line="240" w:lineRule="auto"/>
        <w:jc w:val="both"/>
        <w:rPr>
          <w:rFonts w:asciiTheme="minorHAnsi" w:hAnsiTheme="minorHAnsi" w:cstheme="minorHAnsi"/>
          <w:bCs/>
          <w:sz w:val="24"/>
          <w:szCs w:val="24"/>
        </w:rPr>
      </w:pPr>
      <w:r w:rsidRPr="001B4391">
        <w:rPr>
          <w:rFonts w:asciiTheme="minorHAnsi" w:hAnsiTheme="minorHAnsi" w:cstheme="minorHAnsi"/>
          <w:bCs/>
          <w:sz w:val="24"/>
          <w:szCs w:val="24"/>
        </w:rPr>
        <w:t>T</w:t>
      </w:r>
      <w:r w:rsidR="00A5332D" w:rsidRPr="001B4391">
        <w:rPr>
          <w:rFonts w:asciiTheme="minorHAnsi" w:hAnsiTheme="minorHAnsi" w:cstheme="minorHAnsi"/>
          <w:bCs/>
          <w:sz w:val="24"/>
          <w:szCs w:val="24"/>
        </w:rPr>
        <w:t>hink about opportunities to link to other groups</w:t>
      </w:r>
      <w:r w:rsidRPr="001B4391">
        <w:rPr>
          <w:rFonts w:asciiTheme="minorHAnsi" w:hAnsiTheme="minorHAnsi" w:cstheme="minorHAnsi"/>
          <w:bCs/>
          <w:sz w:val="24"/>
          <w:szCs w:val="24"/>
        </w:rPr>
        <w:t xml:space="preserve"> and organisation</w:t>
      </w:r>
      <w:r w:rsidR="00A5332D" w:rsidRPr="001B4391">
        <w:rPr>
          <w:rFonts w:asciiTheme="minorHAnsi" w:hAnsiTheme="minorHAnsi" w:cstheme="minorHAnsi"/>
          <w:bCs/>
          <w:sz w:val="24"/>
          <w:szCs w:val="24"/>
        </w:rPr>
        <w:t xml:space="preserve"> events to communicate and extend your PDS results and message</w:t>
      </w:r>
      <w:r w:rsidR="00FA0F90" w:rsidRPr="001B4391">
        <w:rPr>
          <w:rFonts w:asciiTheme="minorHAnsi" w:hAnsiTheme="minorHAnsi" w:cstheme="minorHAnsi"/>
          <w:bCs/>
          <w:sz w:val="24"/>
          <w:szCs w:val="24"/>
        </w:rPr>
        <w:t xml:space="preserve"> and how your communication activities will help to drive impact and adoption</w:t>
      </w:r>
      <w:r w:rsidR="00A5332D" w:rsidRPr="001B4391">
        <w:rPr>
          <w:rFonts w:asciiTheme="minorHAnsi" w:hAnsiTheme="minorHAnsi" w:cstheme="minorHAnsi"/>
          <w:bCs/>
          <w:sz w:val="24"/>
          <w:szCs w:val="24"/>
        </w:rPr>
        <w:t>.</w:t>
      </w:r>
    </w:p>
    <w:p w14:paraId="13D0A895" w14:textId="77777777" w:rsidR="002B108C" w:rsidRPr="001B4391" w:rsidRDefault="002B108C" w:rsidP="002245AD">
      <w:pPr>
        <w:spacing w:after="0" w:line="240" w:lineRule="auto"/>
        <w:jc w:val="both"/>
        <w:rPr>
          <w:rFonts w:asciiTheme="minorHAnsi" w:hAnsiTheme="minorHAnsi" w:cstheme="minorHAnsi"/>
          <w:bCs/>
          <w:sz w:val="24"/>
          <w:szCs w:val="24"/>
        </w:rPr>
      </w:pPr>
    </w:p>
    <w:p w14:paraId="46E00809" w14:textId="13ED85DC" w:rsidR="00502B6C" w:rsidRPr="001B4391" w:rsidRDefault="00AB1DA5" w:rsidP="002245AD">
      <w:pPr>
        <w:pStyle w:val="Heading4"/>
        <w:spacing w:after="80"/>
        <w:rPr>
          <w:rFonts w:asciiTheme="minorHAnsi" w:hAnsiTheme="minorHAnsi" w:cstheme="minorHAnsi"/>
          <w:bCs/>
          <w:szCs w:val="24"/>
          <w:u w:val="single"/>
        </w:rPr>
      </w:pPr>
      <w:r w:rsidRPr="001B4391">
        <w:rPr>
          <w:rFonts w:asciiTheme="minorHAnsi" w:hAnsiTheme="minorHAnsi" w:cstheme="minorHAnsi"/>
          <w:bCs/>
          <w:szCs w:val="24"/>
          <w:u w:val="single"/>
        </w:rPr>
        <w:t>Milestones</w:t>
      </w:r>
      <w:r w:rsidR="00502B6C" w:rsidRPr="001B4391">
        <w:rPr>
          <w:rFonts w:asciiTheme="minorHAnsi" w:hAnsiTheme="minorHAnsi" w:cstheme="minorHAnsi"/>
          <w:bCs/>
          <w:szCs w:val="24"/>
          <w:u w:val="single"/>
        </w:rPr>
        <w:t xml:space="preserve"> and reporting</w:t>
      </w:r>
    </w:p>
    <w:p w14:paraId="1BA12C0B" w14:textId="77777777" w:rsidR="002B108C" w:rsidRPr="001B4391" w:rsidRDefault="00502B6C" w:rsidP="002245AD">
      <w:pPr>
        <w:autoSpaceDE w:val="0"/>
        <w:autoSpaceDN w:val="0"/>
        <w:adjustRightInd w:val="0"/>
        <w:spacing w:after="80" w:line="240" w:lineRule="auto"/>
        <w:jc w:val="both"/>
        <w:rPr>
          <w:rFonts w:asciiTheme="minorHAnsi" w:hAnsiTheme="minorHAnsi" w:cstheme="minorHAnsi"/>
          <w:color w:val="000000"/>
          <w:sz w:val="24"/>
          <w:szCs w:val="24"/>
        </w:rPr>
      </w:pPr>
      <w:r w:rsidRPr="001B4391">
        <w:rPr>
          <w:rFonts w:asciiTheme="minorHAnsi" w:hAnsiTheme="minorHAnsi" w:cstheme="minorHAnsi"/>
          <w:color w:val="000000"/>
          <w:sz w:val="24"/>
          <w:szCs w:val="24"/>
        </w:rPr>
        <w:t xml:space="preserve">PDS projects are made up of different stages called milestones. </w:t>
      </w:r>
      <w:r w:rsidR="00F03F52" w:rsidRPr="001B4391">
        <w:rPr>
          <w:rFonts w:asciiTheme="minorHAnsi" w:hAnsiTheme="minorHAnsi" w:cstheme="minorHAnsi"/>
          <w:color w:val="000000"/>
          <w:sz w:val="24"/>
          <w:szCs w:val="24"/>
        </w:rPr>
        <w:t xml:space="preserve"> </w:t>
      </w:r>
      <w:r w:rsidRPr="001B4391">
        <w:rPr>
          <w:rFonts w:asciiTheme="minorHAnsi" w:hAnsiTheme="minorHAnsi" w:cstheme="minorHAnsi"/>
          <w:color w:val="000000"/>
          <w:sz w:val="24"/>
          <w:szCs w:val="24"/>
        </w:rPr>
        <w:t xml:space="preserve">When a milestone is achieved, it means a stage in the project has been completed. </w:t>
      </w:r>
      <w:r w:rsidR="002A009E" w:rsidRPr="001B4391">
        <w:rPr>
          <w:rFonts w:asciiTheme="minorHAnsi" w:hAnsiTheme="minorHAnsi" w:cstheme="minorHAnsi"/>
          <w:color w:val="000000"/>
          <w:sz w:val="24"/>
          <w:szCs w:val="24"/>
        </w:rPr>
        <w:t>P</w:t>
      </w:r>
      <w:r w:rsidR="00F03F52" w:rsidRPr="001B4391">
        <w:rPr>
          <w:rFonts w:asciiTheme="minorHAnsi" w:hAnsiTheme="minorHAnsi" w:cstheme="minorHAnsi"/>
          <w:color w:val="000000"/>
          <w:sz w:val="24"/>
          <w:szCs w:val="24"/>
        </w:rPr>
        <w:t>ayments will be</w:t>
      </w:r>
      <w:r w:rsidRPr="001B4391">
        <w:rPr>
          <w:rFonts w:asciiTheme="minorHAnsi" w:hAnsiTheme="minorHAnsi" w:cstheme="minorHAnsi"/>
          <w:color w:val="000000"/>
          <w:sz w:val="24"/>
          <w:szCs w:val="24"/>
        </w:rPr>
        <w:t xml:space="preserve"> linked to the completion of a specific </w:t>
      </w:r>
      <w:r w:rsidR="00F03F52" w:rsidRPr="001B4391">
        <w:rPr>
          <w:rFonts w:asciiTheme="minorHAnsi" w:hAnsiTheme="minorHAnsi" w:cstheme="minorHAnsi"/>
          <w:color w:val="000000"/>
          <w:sz w:val="24"/>
          <w:szCs w:val="24"/>
        </w:rPr>
        <w:t xml:space="preserve">milestone or series of milestones. </w:t>
      </w:r>
      <w:r w:rsidRPr="001B4391">
        <w:rPr>
          <w:rFonts w:asciiTheme="minorHAnsi" w:hAnsiTheme="minorHAnsi" w:cstheme="minorHAnsi"/>
          <w:color w:val="000000"/>
          <w:sz w:val="24"/>
          <w:szCs w:val="24"/>
        </w:rPr>
        <w:t xml:space="preserve"> MLA requires the project milestones and the date of completion to be summarised in a table in the application form. </w:t>
      </w:r>
      <w:r w:rsidR="00C322A1" w:rsidRPr="001B4391">
        <w:rPr>
          <w:rFonts w:asciiTheme="minorHAnsi" w:hAnsiTheme="minorHAnsi" w:cstheme="minorHAnsi"/>
          <w:color w:val="000000"/>
          <w:sz w:val="24"/>
          <w:szCs w:val="24"/>
        </w:rPr>
        <w:t xml:space="preserve"> </w:t>
      </w:r>
    </w:p>
    <w:p w14:paraId="1863FD27" w14:textId="2E3D09E4" w:rsidR="004E3D0B" w:rsidRPr="001B4391" w:rsidRDefault="004E3D0B" w:rsidP="002245AD">
      <w:pPr>
        <w:spacing w:after="80" w:line="240" w:lineRule="auto"/>
        <w:jc w:val="both"/>
        <w:rPr>
          <w:rFonts w:asciiTheme="minorHAnsi" w:hAnsiTheme="minorHAnsi" w:cstheme="minorHAnsi"/>
          <w:sz w:val="24"/>
          <w:szCs w:val="24"/>
        </w:rPr>
      </w:pPr>
      <w:r w:rsidRPr="001B4391">
        <w:rPr>
          <w:rFonts w:asciiTheme="minorHAnsi" w:hAnsiTheme="minorHAnsi" w:cstheme="minorHAnsi"/>
          <w:sz w:val="24"/>
          <w:szCs w:val="24"/>
        </w:rPr>
        <w:t xml:space="preserve">For </w:t>
      </w:r>
      <w:r w:rsidR="00C833F9" w:rsidRPr="001B4391">
        <w:rPr>
          <w:rFonts w:asciiTheme="minorHAnsi" w:hAnsiTheme="minorHAnsi" w:cstheme="minorHAnsi"/>
          <w:sz w:val="24"/>
          <w:szCs w:val="24"/>
        </w:rPr>
        <w:t>each</w:t>
      </w:r>
      <w:r w:rsidRPr="001B4391">
        <w:rPr>
          <w:rFonts w:asciiTheme="minorHAnsi" w:hAnsiTheme="minorHAnsi" w:cstheme="minorHAnsi"/>
          <w:sz w:val="24"/>
          <w:szCs w:val="24"/>
        </w:rPr>
        <w:t xml:space="preserve"> project</w:t>
      </w:r>
      <w:r w:rsidR="00477F68" w:rsidRPr="001B4391">
        <w:rPr>
          <w:rFonts w:asciiTheme="minorHAnsi" w:hAnsiTheme="minorHAnsi" w:cstheme="minorHAnsi"/>
          <w:sz w:val="24"/>
          <w:szCs w:val="24"/>
        </w:rPr>
        <w:t>,</w:t>
      </w:r>
      <w:r w:rsidR="002A009E" w:rsidRPr="001B4391">
        <w:rPr>
          <w:rFonts w:asciiTheme="minorHAnsi" w:hAnsiTheme="minorHAnsi" w:cstheme="minorHAnsi"/>
          <w:sz w:val="24"/>
          <w:szCs w:val="24"/>
        </w:rPr>
        <w:t xml:space="preserve"> </w:t>
      </w:r>
      <w:r w:rsidR="00A5332D" w:rsidRPr="001B4391">
        <w:rPr>
          <w:rFonts w:asciiTheme="minorHAnsi" w:hAnsiTheme="minorHAnsi" w:cstheme="minorHAnsi"/>
          <w:sz w:val="24"/>
          <w:szCs w:val="24"/>
        </w:rPr>
        <w:t>a detailed annual report</w:t>
      </w:r>
      <w:r w:rsidR="00E73E84" w:rsidRPr="001B4391">
        <w:rPr>
          <w:rFonts w:asciiTheme="minorHAnsi" w:hAnsiTheme="minorHAnsi" w:cstheme="minorHAnsi"/>
          <w:sz w:val="24"/>
          <w:szCs w:val="24"/>
        </w:rPr>
        <w:t xml:space="preserve"> is required along with </w:t>
      </w:r>
      <w:r w:rsidR="00477F68" w:rsidRPr="001B4391">
        <w:rPr>
          <w:rFonts w:asciiTheme="minorHAnsi" w:hAnsiTheme="minorHAnsi" w:cstheme="minorHAnsi"/>
          <w:sz w:val="24"/>
          <w:szCs w:val="24"/>
        </w:rPr>
        <w:t>a 6 monthly report each year.</w:t>
      </w:r>
      <w:r w:rsidR="00E73E84" w:rsidRPr="001B4391">
        <w:rPr>
          <w:rFonts w:asciiTheme="minorHAnsi" w:hAnsiTheme="minorHAnsi" w:cstheme="minorHAnsi"/>
          <w:sz w:val="24"/>
          <w:szCs w:val="24"/>
        </w:rPr>
        <w:t xml:space="preserve"> A detailed</w:t>
      </w:r>
      <w:r w:rsidRPr="001B4391">
        <w:rPr>
          <w:rFonts w:asciiTheme="minorHAnsi" w:hAnsiTheme="minorHAnsi" w:cstheme="minorHAnsi"/>
          <w:sz w:val="24"/>
          <w:szCs w:val="24"/>
        </w:rPr>
        <w:t xml:space="preserve"> Final Report</w:t>
      </w:r>
      <w:r w:rsidR="00E73E84" w:rsidRPr="001B4391">
        <w:rPr>
          <w:rFonts w:asciiTheme="minorHAnsi" w:hAnsiTheme="minorHAnsi" w:cstheme="minorHAnsi"/>
          <w:sz w:val="24"/>
          <w:szCs w:val="24"/>
        </w:rPr>
        <w:t xml:space="preserve"> will be required at project completion</w:t>
      </w:r>
      <w:r w:rsidRPr="001B4391">
        <w:rPr>
          <w:rFonts w:asciiTheme="minorHAnsi" w:hAnsiTheme="minorHAnsi" w:cstheme="minorHAnsi"/>
          <w:sz w:val="24"/>
          <w:szCs w:val="24"/>
        </w:rPr>
        <w:t xml:space="preserve">.  </w:t>
      </w:r>
      <w:r w:rsidR="00477F68" w:rsidRPr="001B4391">
        <w:rPr>
          <w:rFonts w:asciiTheme="minorHAnsi" w:hAnsiTheme="minorHAnsi" w:cstheme="minorHAnsi"/>
          <w:sz w:val="24"/>
          <w:szCs w:val="24"/>
        </w:rPr>
        <w:t xml:space="preserve">Six monthly and Annual </w:t>
      </w:r>
      <w:r w:rsidR="00D91563" w:rsidRPr="001B4391">
        <w:rPr>
          <w:rFonts w:asciiTheme="minorHAnsi" w:hAnsiTheme="minorHAnsi" w:cstheme="minorHAnsi"/>
          <w:sz w:val="24"/>
          <w:szCs w:val="24"/>
        </w:rPr>
        <w:t>R</w:t>
      </w:r>
      <w:r w:rsidRPr="001B4391">
        <w:rPr>
          <w:rFonts w:asciiTheme="minorHAnsi" w:hAnsiTheme="minorHAnsi" w:cstheme="minorHAnsi"/>
          <w:sz w:val="24"/>
          <w:szCs w:val="24"/>
        </w:rPr>
        <w:t xml:space="preserve">eports </w:t>
      </w:r>
      <w:r w:rsidR="00F03F52" w:rsidRPr="001B4391">
        <w:rPr>
          <w:rFonts w:asciiTheme="minorHAnsi" w:hAnsiTheme="minorHAnsi" w:cstheme="minorHAnsi"/>
          <w:sz w:val="24"/>
          <w:szCs w:val="24"/>
        </w:rPr>
        <w:t xml:space="preserve">are </w:t>
      </w:r>
      <w:r w:rsidR="00477F68" w:rsidRPr="001B4391">
        <w:rPr>
          <w:rFonts w:asciiTheme="minorHAnsi" w:hAnsiTheme="minorHAnsi" w:cstheme="minorHAnsi"/>
          <w:sz w:val="24"/>
          <w:szCs w:val="24"/>
        </w:rPr>
        <w:lastRenderedPageBreak/>
        <w:t xml:space="preserve">relatively </w:t>
      </w:r>
      <w:r w:rsidR="00F03F52" w:rsidRPr="001B4391">
        <w:rPr>
          <w:rFonts w:asciiTheme="minorHAnsi" w:hAnsiTheme="minorHAnsi" w:cstheme="minorHAnsi"/>
          <w:sz w:val="24"/>
          <w:szCs w:val="24"/>
        </w:rPr>
        <w:t xml:space="preserve">brief updates (two </w:t>
      </w:r>
      <w:r w:rsidR="00477F68" w:rsidRPr="001B4391">
        <w:rPr>
          <w:rFonts w:asciiTheme="minorHAnsi" w:hAnsiTheme="minorHAnsi" w:cstheme="minorHAnsi"/>
          <w:sz w:val="24"/>
          <w:szCs w:val="24"/>
        </w:rPr>
        <w:t xml:space="preserve">or three </w:t>
      </w:r>
      <w:r w:rsidR="00F03F52" w:rsidRPr="001B4391">
        <w:rPr>
          <w:rFonts w:asciiTheme="minorHAnsi" w:hAnsiTheme="minorHAnsi" w:cstheme="minorHAnsi"/>
          <w:sz w:val="24"/>
          <w:szCs w:val="24"/>
        </w:rPr>
        <w:t>pages</w:t>
      </w:r>
      <w:r w:rsidR="00477F68" w:rsidRPr="001B4391">
        <w:rPr>
          <w:rFonts w:asciiTheme="minorHAnsi" w:hAnsiTheme="minorHAnsi" w:cstheme="minorHAnsi"/>
          <w:sz w:val="24"/>
          <w:szCs w:val="24"/>
        </w:rPr>
        <w:t xml:space="preserve"> - </w:t>
      </w:r>
      <w:r w:rsidR="00F03F52" w:rsidRPr="001B4391">
        <w:rPr>
          <w:rFonts w:asciiTheme="minorHAnsi" w:hAnsiTheme="minorHAnsi" w:cstheme="minorHAnsi"/>
          <w:sz w:val="24"/>
          <w:szCs w:val="24"/>
        </w:rPr>
        <w:t xml:space="preserve">a </w:t>
      </w:r>
      <w:r w:rsidR="00C833F9" w:rsidRPr="001B4391">
        <w:rPr>
          <w:rFonts w:asciiTheme="minorHAnsi" w:hAnsiTheme="minorHAnsi" w:cstheme="minorHAnsi"/>
          <w:sz w:val="24"/>
          <w:szCs w:val="24"/>
        </w:rPr>
        <w:t xml:space="preserve">template </w:t>
      </w:r>
      <w:r w:rsidR="00F03F52" w:rsidRPr="001B4391">
        <w:rPr>
          <w:rFonts w:asciiTheme="minorHAnsi" w:hAnsiTheme="minorHAnsi" w:cstheme="minorHAnsi"/>
          <w:sz w:val="24"/>
          <w:szCs w:val="24"/>
        </w:rPr>
        <w:t xml:space="preserve">is </w:t>
      </w:r>
      <w:r w:rsidR="00C833F9" w:rsidRPr="001B4391">
        <w:rPr>
          <w:rFonts w:asciiTheme="minorHAnsi" w:hAnsiTheme="minorHAnsi" w:cstheme="minorHAnsi"/>
          <w:sz w:val="24"/>
          <w:szCs w:val="24"/>
        </w:rPr>
        <w:t>provided)</w:t>
      </w:r>
      <w:r w:rsidRPr="001B4391">
        <w:rPr>
          <w:rFonts w:asciiTheme="minorHAnsi" w:hAnsiTheme="minorHAnsi" w:cstheme="minorHAnsi"/>
          <w:sz w:val="24"/>
          <w:szCs w:val="24"/>
        </w:rPr>
        <w:t xml:space="preserve"> and would normally be aligned with key activities.</w:t>
      </w:r>
      <w:r w:rsidR="00A55246" w:rsidRPr="001B4391">
        <w:rPr>
          <w:rFonts w:asciiTheme="minorHAnsi" w:hAnsiTheme="minorHAnsi" w:cstheme="minorHAnsi"/>
          <w:sz w:val="24"/>
          <w:szCs w:val="24"/>
        </w:rPr>
        <w:t xml:space="preserve"> </w:t>
      </w:r>
      <w:r w:rsidR="00F03F52" w:rsidRPr="001B4391">
        <w:rPr>
          <w:rFonts w:asciiTheme="minorHAnsi" w:hAnsiTheme="minorHAnsi" w:cstheme="minorHAnsi"/>
          <w:sz w:val="24"/>
          <w:szCs w:val="24"/>
        </w:rPr>
        <w:t xml:space="preserve">  </w:t>
      </w:r>
    </w:p>
    <w:p w14:paraId="4EF370F9" w14:textId="77777777" w:rsidR="00F03F52" w:rsidRPr="001B4391" w:rsidRDefault="00F03F52" w:rsidP="002245AD">
      <w:pPr>
        <w:spacing w:after="80" w:line="240" w:lineRule="auto"/>
        <w:jc w:val="both"/>
        <w:rPr>
          <w:rFonts w:asciiTheme="minorHAnsi" w:hAnsiTheme="minorHAnsi" w:cstheme="minorHAnsi"/>
          <w:sz w:val="24"/>
          <w:szCs w:val="24"/>
        </w:rPr>
      </w:pPr>
      <w:r w:rsidRPr="001B4391">
        <w:rPr>
          <w:rFonts w:asciiTheme="minorHAnsi" w:hAnsiTheme="minorHAnsi" w:cstheme="minorHAnsi"/>
          <w:sz w:val="24"/>
          <w:szCs w:val="24"/>
        </w:rPr>
        <w:t xml:space="preserve">A </w:t>
      </w:r>
      <w:r w:rsidR="00477F68" w:rsidRPr="001B4391">
        <w:rPr>
          <w:rFonts w:asciiTheme="minorHAnsi" w:hAnsiTheme="minorHAnsi" w:cstheme="minorHAnsi"/>
          <w:sz w:val="24"/>
          <w:szCs w:val="24"/>
        </w:rPr>
        <w:t xml:space="preserve">‘Go / No Go’ </w:t>
      </w:r>
      <w:r w:rsidRPr="001B4391">
        <w:rPr>
          <w:rFonts w:asciiTheme="minorHAnsi" w:hAnsiTheme="minorHAnsi" w:cstheme="minorHAnsi"/>
          <w:sz w:val="24"/>
          <w:szCs w:val="24"/>
        </w:rPr>
        <w:t>project review will be held annually</w:t>
      </w:r>
      <w:r w:rsidR="00A55246" w:rsidRPr="001B4391">
        <w:rPr>
          <w:rFonts w:asciiTheme="minorHAnsi" w:hAnsiTheme="minorHAnsi" w:cstheme="minorHAnsi"/>
          <w:sz w:val="24"/>
          <w:szCs w:val="24"/>
        </w:rPr>
        <w:t>, following submission of the Annual Report</w:t>
      </w:r>
      <w:r w:rsidRPr="001B4391">
        <w:rPr>
          <w:rFonts w:asciiTheme="minorHAnsi" w:hAnsiTheme="minorHAnsi" w:cstheme="minorHAnsi"/>
          <w:sz w:val="24"/>
          <w:szCs w:val="24"/>
        </w:rPr>
        <w:t xml:space="preserve"> by teleconference.</w:t>
      </w:r>
    </w:p>
    <w:p w14:paraId="6C41D5F3" w14:textId="77777777" w:rsidR="004E3D0B" w:rsidRPr="001B4391" w:rsidRDefault="004E3D0B" w:rsidP="002245AD">
      <w:pPr>
        <w:spacing w:after="0" w:line="240" w:lineRule="auto"/>
        <w:jc w:val="both"/>
        <w:rPr>
          <w:rFonts w:asciiTheme="minorHAnsi" w:hAnsiTheme="minorHAnsi" w:cstheme="minorHAnsi"/>
          <w:sz w:val="24"/>
          <w:szCs w:val="24"/>
        </w:rPr>
      </w:pPr>
      <w:r w:rsidRPr="001B4391">
        <w:rPr>
          <w:rFonts w:asciiTheme="minorHAnsi" w:hAnsiTheme="minorHAnsi" w:cstheme="minorHAnsi"/>
          <w:sz w:val="24"/>
          <w:szCs w:val="24"/>
        </w:rPr>
        <w:t xml:space="preserve">Up to </w:t>
      </w:r>
      <w:r w:rsidR="00477F68" w:rsidRPr="001B4391">
        <w:rPr>
          <w:rFonts w:asciiTheme="minorHAnsi" w:hAnsiTheme="minorHAnsi" w:cstheme="minorHAnsi"/>
          <w:sz w:val="24"/>
          <w:szCs w:val="24"/>
        </w:rPr>
        <w:t xml:space="preserve">two </w:t>
      </w:r>
      <w:r w:rsidRPr="001B4391">
        <w:rPr>
          <w:rFonts w:asciiTheme="minorHAnsi" w:hAnsiTheme="minorHAnsi" w:cstheme="minorHAnsi"/>
          <w:sz w:val="24"/>
          <w:szCs w:val="24"/>
        </w:rPr>
        <w:t>payments</w:t>
      </w:r>
      <w:r w:rsidR="00A55246" w:rsidRPr="001B4391">
        <w:rPr>
          <w:rFonts w:asciiTheme="minorHAnsi" w:hAnsiTheme="minorHAnsi" w:cstheme="minorHAnsi"/>
          <w:sz w:val="24"/>
          <w:szCs w:val="24"/>
        </w:rPr>
        <w:t xml:space="preserve"> per year</w:t>
      </w:r>
      <w:r w:rsidRPr="001B4391">
        <w:rPr>
          <w:rFonts w:asciiTheme="minorHAnsi" w:hAnsiTheme="minorHAnsi" w:cstheme="minorHAnsi"/>
          <w:sz w:val="24"/>
          <w:szCs w:val="24"/>
        </w:rPr>
        <w:t xml:space="preserve"> can be made</w:t>
      </w:r>
      <w:r w:rsidR="00C833F9" w:rsidRPr="001B4391">
        <w:rPr>
          <w:rFonts w:asciiTheme="minorHAnsi" w:hAnsiTheme="minorHAnsi" w:cstheme="minorHAnsi"/>
          <w:sz w:val="24"/>
          <w:szCs w:val="24"/>
        </w:rPr>
        <w:t>,</w:t>
      </w:r>
      <w:r w:rsidRPr="001B4391">
        <w:rPr>
          <w:rFonts w:asciiTheme="minorHAnsi" w:hAnsiTheme="minorHAnsi" w:cstheme="minorHAnsi"/>
          <w:sz w:val="24"/>
          <w:szCs w:val="24"/>
        </w:rPr>
        <w:t xml:space="preserve"> </w:t>
      </w:r>
      <w:r w:rsidR="007300B1" w:rsidRPr="001B4391">
        <w:rPr>
          <w:rFonts w:asciiTheme="minorHAnsi" w:hAnsiTheme="minorHAnsi" w:cstheme="minorHAnsi"/>
          <w:sz w:val="24"/>
          <w:szCs w:val="24"/>
        </w:rPr>
        <w:t xml:space="preserve">which </w:t>
      </w:r>
      <w:r w:rsidRPr="001B4391">
        <w:rPr>
          <w:rFonts w:asciiTheme="minorHAnsi" w:hAnsiTheme="minorHAnsi" w:cstheme="minorHAnsi"/>
          <w:sz w:val="24"/>
          <w:szCs w:val="24"/>
        </w:rPr>
        <w:t xml:space="preserve">should align with expenditure </w:t>
      </w:r>
      <w:r w:rsidR="00E73E84" w:rsidRPr="001B4391">
        <w:rPr>
          <w:rFonts w:asciiTheme="minorHAnsi" w:hAnsiTheme="minorHAnsi" w:cstheme="minorHAnsi"/>
          <w:sz w:val="24"/>
          <w:szCs w:val="24"/>
        </w:rPr>
        <w:t>and a</w:t>
      </w:r>
      <w:r w:rsidRPr="001B4391">
        <w:rPr>
          <w:rFonts w:asciiTheme="minorHAnsi" w:hAnsiTheme="minorHAnsi" w:cstheme="minorHAnsi"/>
          <w:sz w:val="24"/>
          <w:szCs w:val="24"/>
        </w:rPr>
        <w:t xml:space="preserve"> </w:t>
      </w:r>
      <w:r w:rsidR="00E73E84" w:rsidRPr="001B4391">
        <w:rPr>
          <w:rFonts w:asciiTheme="minorHAnsi" w:hAnsiTheme="minorHAnsi" w:cstheme="minorHAnsi"/>
          <w:sz w:val="24"/>
          <w:szCs w:val="24"/>
        </w:rPr>
        <w:t>r</w:t>
      </w:r>
      <w:r w:rsidRPr="001B4391">
        <w:rPr>
          <w:rFonts w:asciiTheme="minorHAnsi" w:hAnsiTheme="minorHAnsi" w:cstheme="minorHAnsi"/>
          <w:sz w:val="24"/>
          <w:szCs w:val="24"/>
        </w:rPr>
        <w:t>eport. Your final invoice will be due with your Final Report and payment made on acceptance of the Final Report</w:t>
      </w:r>
    </w:p>
    <w:p w14:paraId="34B9AEC8" w14:textId="77777777" w:rsidR="004E3D0B" w:rsidRPr="001B4391" w:rsidRDefault="004E3D0B" w:rsidP="002245AD">
      <w:pPr>
        <w:autoSpaceDE w:val="0"/>
        <w:autoSpaceDN w:val="0"/>
        <w:adjustRightInd w:val="0"/>
        <w:spacing w:after="0" w:line="240" w:lineRule="auto"/>
        <w:jc w:val="both"/>
        <w:rPr>
          <w:rFonts w:asciiTheme="minorHAnsi" w:hAnsiTheme="minorHAnsi" w:cstheme="minorHAnsi"/>
          <w:color w:val="000000"/>
          <w:sz w:val="24"/>
          <w:szCs w:val="24"/>
        </w:rPr>
      </w:pPr>
    </w:p>
    <w:p w14:paraId="527310E3" w14:textId="77777777" w:rsidR="006D65F9" w:rsidRPr="001B4391" w:rsidRDefault="006D65F9" w:rsidP="002245AD">
      <w:pPr>
        <w:autoSpaceDE w:val="0"/>
        <w:autoSpaceDN w:val="0"/>
        <w:adjustRightInd w:val="0"/>
        <w:spacing w:after="0" w:line="240" w:lineRule="auto"/>
        <w:jc w:val="both"/>
        <w:rPr>
          <w:rFonts w:asciiTheme="minorHAnsi" w:hAnsiTheme="minorHAnsi" w:cstheme="minorHAnsi"/>
          <w:i/>
          <w:color w:val="000000"/>
          <w:sz w:val="24"/>
          <w:szCs w:val="24"/>
        </w:rPr>
      </w:pPr>
      <w:r w:rsidRPr="001B4391">
        <w:rPr>
          <w:rFonts w:asciiTheme="minorHAnsi" w:hAnsiTheme="minorHAnsi" w:cstheme="minorHAnsi"/>
          <w:i/>
          <w:color w:val="000000"/>
          <w:sz w:val="24"/>
          <w:szCs w:val="24"/>
        </w:rPr>
        <w:t>EXAMPLE</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5171"/>
        <w:gridCol w:w="1500"/>
        <w:gridCol w:w="1662"/>
      </w:tblGrid>
      <w:tr w:rsidR="00B912B0" w:rsidRPr="001B4391" w14:paraId="5E275C19" w14:textId="77777777" w:rsidTr="00A60951">
        <w:trPr>
          <w:trHeight w:val="341"/>
        </w:trPr>
        <w:tc>
          <w:tcPr>
            <w:tcW w:w="688" w:type="pct"/>
            <w:vAlign w:val="center"/>
          </w:tcPr>
          <w:p w14:paraId="235BB353" w14:textId="77777777" w:rsidR="00B912B0" w:rsidRPr="001B4391" w:rsidRDefault="00B912B0" w:rsidP="002245AD">
            <w:pPr>
              <w:pStyle w:val="BlockText"/>
              <w:spacing w:before="60" w:after="60"/>
              <w:ind w:left="0" w:right="0"/>
              <w:rPr>
                <w:rFonts w:asciiTheme="minorHAnsi" w:hAnsiTheme="minorHAnsi" w:cstheme="minorHAnsi"/>
                <w:b/>
                <w:bCs/>
                <w:sz w:val="24"/>
                <w:szCs w:val="24"/>
              </w:rPr>
            </w:pPr>
            <w:r w:rsidRPr="001B4391">
              <w:rPr>
                <w:rFonts w:asciiTheme="minorHAnsi" w:hAnsiTheme="minorHAnsi" w:cstheme="minorHAnsi"/>
                <w:b/>
                <w:bCs/>
                <w:sz w:val="24"/>
                <w:szCs w:val="24"/>
              </w:rPr>
              <w:t>Milestone Number</w:t>
            </w:r>
          </w:p>
        </w:tc>
        <w:tc>
          <w:tcPr>
            <w:tcW w:w="2676" w:type="pct"/>
            <w:vAlign w:val="center"/>
          </w:tcPr>
          <w:p w14:paraId="0FFB4F59" w14:textId="77777777" w:rsidR="00B912B0" w:rsidRPr="001B4391" w:rsidRDefault="00B912B0" w:rsidP="002245AD">
            <w:pPr>
              <w:pStyle w:val="BlockText"/>
              <w:spacing w:before="60" w:after="60"/>
              <w:ind w:left="0" w:right="0"/>
              <w:rPr>
                <w:rFonts w:asciiTheme="minorHAnsi" w:hAnsiTheme="minorHAnsi" w:cstheme="minorHAnsi"/>
                <w:bCs/>
                <w:sz w:val="24"/>
                <w:szCs w:val="24"/>
              </w:rPr>
            </w:pPr>
            <w:r w:rsidRPr="001B4391">
              <w:rPr>
                <w:rFonts w:asciiTheme="minorHAnsi" w:hAnsiTheme="minorHAnsi" w:cstheme="minorHAnsi"/>
                <w:b/>
                <w:sz w:val="24"/>
                <w:szCs w:val="24"/>
              </w:rPr>
              <w:t>Achievement criteria</w:t>
            </w:r>
          </w:p>
        </w:tc>
        <w:tc>
          <w:tcPr>
            <w:tcW w:w="776" w:type="pct"/>
            <w:vAlign w:val="center"/>
          </w:tcPr>
          <w:p w14:paraId="371FB4CB" w14:textId="77777777" w:rsidR="00B912B0" w:rsidRPr="001B4391" w:rsidRDefault="00B912B0" w:rsidP="002245AD">
            <w:pPr>
              <w:pStyle w:val="BlockText"/>
              <w:spacing w:before="60" w:after="60"/>
              <w:ind w:left="0" w:right="34"/>
              <w:rPr>
                <w:rFonts w:asciiTheme="minorHAnsi" w:hAnsiTheme="minorHAnsi" w:cstheme="minorHAnsi"/>
                <w:sz w:val="24"/>
                <w:szCs w:val="24"/>
              </w:rPr>
            </w:pPr>
            <w:r w:rsidRPr="001B4391">
              <w:rPr>
                <w:rFonts w:asciiTheme="minorHAnsi" w:hAnsiTheme="minorHAnsi" w:cstheme="minorHAnsi"/>
                <w:b/>
                <w:sz w:val="24"/>
                <w:szCs w:val="24"/>
              </w:rPr>
              <w:t>Due date</w:t>
            </w:r>
          </w:p>
        </w:tc>
        <w:tc>
          <w:tcPr>
            <w:tcW w:w="860" w:type="pct"/>
          </w:tcPr>
          <w:p w14:paraId="566790B5" w14:textId="212FBF30" w:rsidR="00B912B0" w:rsidRPr="001B4391" w:rsidRDefault="00A60951" w:rsidP="002245AD">
            <w:pPr>
              <w:pStyle w:val="BlockText"/>
              <w:spacing w:before="60" w:after="60"/>
              <w:ind w:left="0" w:right="34"/>
              <w:rPr>
                <w:rFonts w:asciiTheme="minorHAnsi" w:hAnsiTheme="minorHAnsi" w:cstheme="minorHAnsi"/>
                <w:b/>
                <w:sz w:val="24"/>
                <w:szCs w:val="24"/>
              </w:rPr>
            </w:pPr>
            <w:r w:rsidRPr="001B4391">
              <w:rPr>
                <w:rFonts w:asciiTheme="minorHAnsi" w:hAnsiTheme="minorHAnsi" w:cstheme="minorHAnsi"/>
                <w:b/>
                <w:sz w:val="24"/>
                <w:szCs w:val="24"/>
              </w:rPr>
              <w:t>Payment schedule (</w:t>
            </w:r>
            <w:r w:rsidR="00B912B0" w:rsidRPr="001B4391">
              <w:rPr>
                <w:rFonts w:asciiTheme="minorHAnsi" w:hAnsiTheme="minorHAnsi" w:cstheme="minorHAnsi"/>
                <w:b/>
                <w:sz w:val="24"/>
                <w:szCs w:val="24"/>
              </w:rPr>
              <w:t>of total project cost)</w:t>
            </w:r>
          </w:p>
        </w:tc>
      </w:tr>
      <w:tr w:rsidR="00B912B0" w:rsidRPr="001B4391" w14:paraId="59C1449D" w14:textId="77777777" w:rsidTr="00A60951">
        <w:trPr>
          <w:trHeight w:val="341"/>
        </w:trPr>
        <w:tc>
          <w:tcPr>
            <w:tcW w:w="688" w:type="pct"/>
            <w:vAlign w:val="center"/>
          </w:tcPr>
          <w:p w14:paraId="27051DF3" w14:textId="77777777" w:rsidR="00B912B0" w:rsidRPr="001B4391" w:rsidRDefault="00B912B0" w:rsidP="002245AD">
            <w:pPr>
              <w:pStyle w:val="BlockText"/>
              <w:spacing w:before="60" w:after="60"/>
              <w:ind w:left="0" w:right="0"/>
              <w:rPr>
                <w:rFonts w:asciiTheme="minorHAnsi" w:hAnsiTheme="minorHAnsi" w:cstheme="minorHAnsi"/>
                <w:bCs/>
                <w:sz w:val="24"/>
                <w:szCs w:val="24"/>
              </w:rPr>
            </w:pPr>
            <w:r w:rsidRPr="001B4391">
              <w:rPr>
                <w:rFonts w:asciiTheme="minorHAnsi" w:hAnsiTheme="minorHAnsi" w:cstheme="minorHAnsi"/>
                <w:bCs/>
                <w:sz w:val="24"/>
                <w:szCs w:val="24"/>
              </w:rPr>
              <w:t>1</w:t>
            </w:r>
          </w:p>
        </w:tc>
        <w:tc>
          <w:tcPr>
            <w:tcW w:w="2676" w:type="pct"/>
            <w:vAlign w:val="center"/>
          </w:tcPr>
          <w:p w14:paraId="0A5AB837" w14:textId="77777777" w:rsidR="00B912B0" w:rsidRPr="001B4391" w:rsidRDefault="00B912B0" w:rsidP="002245AD">
            <w:pPr>
              <w:pStyle w:val="BlockText"/>
              <w:spacing w:before="60" w:after="60"/>
              <w:ind w:left="0" w:right="0"/>
              <w:rPr>
                <w:rFonts w:asciiTheme="minorHAnsi" w:hAnsiTheme="minorHAnsi" w:cstheme="minorHAnsi"/>
                <w:sz w:val="24"/>
                <w:szCs w:val="24"/>
              </w:rPr>
            </w:pPr>
            <w:r w:rsidRPr="001B4391">
              <w:rPr>
                <w:rFonts w:asciiTheme="minorHAnsi" w:hAnsiTheme="minorHAnsi" w:cstheme="minorHAnsi"/>
                <w:sz w:val="24"/>
                <w:szCs w:val="24"/>
              </w:rPr>
              <w:t>Project executed</w:t>
            </w:r>
          </w:p>
        </w:tc>
        <w:tc>
          <w:tcPr>
            <w:tcW w:w="776" w:type="pct"/>
            <w:vAlign w:val="center"/>
          </w:tcPr>
          <w:p w14:paraId="5559CDA7" w14:textId="77777777" w:rsidR="00B912B0" w:rsidRPr="001B4391" w:rsidRDefault="00B912B0" w:rsidP="002245AD">
            <w:pPr>
              <w:pStyle w:val="BlockText"/>
              <w:spacing w:before="60" w:after="60"/>
              <w:ind w:left="0" w:right="34"/>
              <w:rPr>
                <w:rFonts w:asciiTheme="minorHAnsi" w:hAnsiTheme="minorHAnsi" w:cstheme="minorHAnsi"/>
                <w:sz w:val="24"/>
                <w:szCs w:val="24"/>
              </w:rPr>
            </w:pPr>
            <w:r w:rsidRPr="001B4391">
              <w:rPr>
                <w:rFonts w:asciiTheme="minorHAnsi" w:hAnsiTheme="minorHAnsi" w:cstheme="minorHAnsi"/>
                <w:sz w:val="24"/>
                <w:szCs w:val="24"/>
              </w:rPr>
              <w:t>0</w:t>
            </w:r>
          </w:p>
        </w:tc>
        <w:tc>
          <w:tcPr>
            <w:tcW w:w="860" w:type="pct"/>
          </w:tcPr>
          <w:p w14:paraId="713357EE" w14:textId="77777777" w:rsidR="00B912B0" w:rsidRPr="001B4391" w:rsidRDefault="00B912B0" w:rsidP="002245AD">
            <w:pPr>
              <w:pStyle w:val="BlockText"/>
              <w:spacing w:before="60" w:after="60"/>
              <w:ind w:left="0" w:right="34"/>
              <w:rPr>
                <w:rFonts w:asciiTheme="minorHAnsi" w:hAnsiTheme="minorHAnsi" w:cstheme="minorHAnsi"/>
                <w:sz w:val="24"/>
                <w:szCs w:val="24"/>
              </w:rPr>
            </w:pPr>
            <w:r w:rsidRPr="001B4391">
              <w:rPr>
                <w:rFonts w:asciiTheme="minorHAnsi" w:hAnsiTheme="minorHAnsi" w:cstheme="minorHAnsi"/>
                <w:sz w:val="24"/>
                <w:szCs w:val="24"/>
              </w:rPr>
              <w:t>Nil</w:t>
            </w:r>
          </w:p>
        </w:tc>
      </w:tr>
      <w:tr w:rsidR="00B912B0" w:rsidRPr="001B4391" w14:paraId="79077A10" w14:textId="77777777" w:rsidTr="00A60951">
        <w:trPr>
          <w:trHeight w:val="341"/>
        </w:trPr>
        <w:tc>
          <w:tcPr>
            <w:tcW w:w="688" w:type="pct"/>
            <w:vAlign w:val="center"/>
          </w:tcPr>
          <w:p w14:paraId="66721E50" w14:textId="77777777" w:rsidR="00B912B0" w:rsidRPr="001B4391" w:rsidRDefault="00B912B0" w:rsidP="002245AD">
            <w:pPr>
              <w:pStyle w:val="BlockText"/>
              <w:spacing w:before="60" w:after="60"/>
              <w:ind w:left="0" w:right="0"/>
              <w:rPr>
                <w:rFonts w:asciiTheme="minorHAnsi" w:hAnsiTheme="minorHAnsi" w:cstheme="minorHAnsi"/>
                <w:bCs/>
                <w:sz w:val="24"/>
                <w:szCs w:val="24"/>
              </w:rPr>
            </w:pPr>
            <w:r w:rsidRPr="001B4391">
              <w:rPr>
                <w:rFonts w:asciiTheme="minorHAnsi" w:hAnsiTheme="minorHAnsi" w:cstheme="minorHAnsi"/>
                <w:bCs/>
                <w:sz w:val="24"/>
                <w:szCs w:val="24"/>
              </w:rPr>
              <w:t>2.</w:t>
            </w:r>
          </w:p>
        </w:tc>
        <w:tc>
          <w:tcPr>
            <w:tcW w:w="2676" w:type="pct"/>
            <w:vAlign w:val="center"/>
          </w:tcPr>
          <w:p w14:paraId="4301D6C0" w14:textId="77777777" w:rsidR="00B912B0" w:rsidRPr="001B4391" w:rsidRDefault="00B912B0" w:rsidP="002245AD">
            <w:pPr>
              <w:pStyle w:val="BlockText"/>
              <w:spacing w:before="60" w:after="60"/>
              <w:ind w:left="0" w:right="0"/>
              <w:rPr>
                <w:rFonts w:asciiTheme="minorHAnsi" w:hAnsiTheme="minorHAnsi" w:cstheme="minorHAnsi"/>
                <w:sz w:val="24"/>
                <w:szCs w:val="24"/>
              </w:rPr>
            </w:pPr>
            <w:r w:rsidRPr="001B4391">
              <w:rPr>
                <w:rFonts w:asciiTheme="minorHAnsi" w:hAnsiTheme="minorHAnsi" w:cstheme="minorHAnsi"/>
                <w:sz w:val="24"/>
                <w:szCs w:val="24"/>
              </w:rPr>
              <w:t>Communications &amp; Monitoring and Evaluation plan submitted to MLA.</w:t>
            </w:r>
          </w:p>
        </w:tc>
        <w:tc>
          <w:tcPr>
            <w:tcW w:w="776" w:type="pct"/>
            <w:vAlign w:val="center"/>
          </w:tcPr>
          <w:p w14:paraId="38986EF9" w14:textId="77777777" w:rsidR="00B912B0" w:rsidRPr="001B4391" w:rsidRDefault="00B912B0" w:rsidP="002245AD">
            <w:pPr>
              <w:pStyle w:val="BlockText"/>
              <w:spacing w:before="60" w:after="60"/>
              <w:ind w:left="0" w:right="34"/>
              <w:rPr>
                <w:rFonts w:asciiTheme="minorHAnsi" w:hAnsiTheme="minorHAnsi" w:cstheme="minorHAnsi"/>
                <w:sz w:val="24"/>
                <w:szCs w:val="24"/>
              </w:rPr>
            </w:pPr>
            <w:r w:rsidRPr="001B4391">
              <w:rPr>
                <w:rFonts w:asciiTheme="minorHAnsi" w:hAnsiTheme="minorHAnsi" w:cstheme="minorHAnsi"/>
                <w:sz w:val="24"/>
                <w:szCs w:val="24"/>
              </w:rPr>
              <w:t>+1 month</w:t>
            </w:r>
          </w:p>
        </w:tc>
        <w:tc>
          <w:tcPr>
            <w:tcW w:w="860" w:type="pct"/>
          </w:tcPr>
          <w:p w14:paraId="4AE61D86" w14:textId="550CDEE5" w:rsidR="00B912B0" w:rsidRPr="001B4391" w:rsidRDefault="002C695E" w:rsidP="002245AD">
            <w:pPr>
              <w:pStyle w:val="BlockText"/>
              <w:spacing w:before="60" w:after="60"/>
              <w:ind w:left="0" w:right="34"/>
              <w:rPr>
                <w:rFonts w:asciiTheme="minorHAnsi" w:hAnsiTheme="minorHAnsi" w:cstheme="minorHAnsi"/>
                <w:sz w:val="24"/>
                <w:szCs w:val="24"/>
              </w:rPr>
            </w:pPr>
            <w:r>
              <w:rPr>
                <w:rFonts w:asciiTheme="minorHAnsi" w:hAnsiTheme="minorHAnsi" w:cstheme="minorHAnsi"/>
                <w:sz w:val="24"/>
                <w:szCs w:val="24"/>
              </w:rPr>
              <w:t>15</w:t>
            </w:r>
            <w:r w:rsidRPr="001B4391">
              <w:rPr>
                <w:rFonts w:asciiTheme="minorHAnsi" w:hAnsiTheme="minorHAnsi" w:cstheme="minorHAnsi"/>
                <w:sz w:val="24"/>
                <w:szCs w:val="24"/>
              </w:rPr>
              <w:t xml:space="preserve"> </w:t>
            </w:r>
            <w:r w:rsidR="00B912B0" w:rsidRPr="001B4391">
              <w:rPr>
                <w:rFonts w:asciiTheme="minorHAnsi" w:hAnsiTheme="minorHAnsi" w:cstheme="minorHAnsi"/>
                <w:sz w:val="24"/>
                <w:szCs w:val="24"/>
              </w:rPr>
              <w:t>%</w:t>
            </w:r>
          </w:p>
        </w:tc>
      </w:tr>
      <w:tr w:rsidR="00B912B0" w:rsidRPr="001B4391" w14:paraId="7B84497B" w14:textId="77777777" w:rsidTr="00A60951">
        <w:trPr>
          <w:trHeight w:val="341"/>
        </w:trPr>
        <w:tc>
          <w:tcPr>
            <w:tcW w:w="688" w:type="pct"/>
            <w:vAlign w:val="center"/>
          </w:tcPr>
          <w:p w14:paraId="2EE2B698" w14:textId="77777777" w:rsidR="00B912B0" w:rsidRPr="001B4391" w:rsidRDefault="00B912B0" w:rsidP="002245AD">
            <w:pPr>
              <w:pStyle w:val="BlockText"/>
              <w:spacing w:before="60" w:after="60"/>
              <w:ind w:left="0" w:right="0"/>
              <w:rPr>
                <w:rFonts w:asciiTheme="minorHAnsi" w:hAnsiTheme="minorHAnsi" w:cstheme="minorHAnsi"/>
                <w:bCs/>
                <w:sz w:val="24"/>
                <w:szCs w:val="24"/>
              </w:rPr>
            </w:pPr>
            <w:r w:rsidRPr="001B4391">
              <w:rPr>
                <w:rFonts w:asciiTheme="minorHAnsi" w:hAnsiTheme="minorHAnsi" w:cstheme="minorHAnsi"/>
                <w:bCs/>
                <w:sz w:val="24"/>
                <w:szCs w:val="24"/>
              </w:rPr>
              <w:t>3.</w:t>
            </w:r>
          </w:p>
        </w:tc>
        <w:tc>
          <w:tcPr>
            <w:tcW w:w="2676" w:type="pct"/>
            <w:vAlign w:val="center"/>
          </w:tcPr>
          <w:p w14:paraId="4A83A595" w14:textId="77777777" w:rsidR="00B912B0" w:rsidRPr="001B4391" w:rsidRDefault="00B912B0" w:rsidP="002245AD">
            <w:pPr>
              <w:pStyle w:val="BlockText"/>
              <w:spacing w:before="60" w:after="60"/>
              <w:ind w:left="0" w:right="0"/>
              <w:rPr>
                <w:rFonts w:asciiTheme="minorHAnsi" w:hAnsiTheme="minorHAnsi" w:cstheme="minorHAnsi"/>
                <w:sz w:val="24"/>
                <w:szCs w:val="24"/>
              </w:rPr>
            </w:pPr>
            <w:r w:rsidRPr="001B4391">
              <w:rPr>
                <w:rFonts w:asciiTheme="minorHAnsi" w:hAnsiTheme="minorHAnsi" w:cstheme="minorHAnsi"/>
                <w:sz w:val="24"/>
                <w:szCs w:val="24"/>
              </w:rPr>
              <w:t>Progress report</w:t>
            </w:r>
          </w:p>
          <w:p w14:paraId="37742018" w14:textId="77777777" w:rsidR="00B912B0" w:rsidRPr="001B4391" w:rsidRDefault="00B912B0" w:rsidP="00DC7ED8">
            <w:pPr>
              <w:pStyle w:val="BlockText"/>
              <w:numPr>
                <w:ilvl w:val="0"/>
                <w:numId w:val="11"/>
              </w:numPr>
              <w:spacing w:before="60" w:after="60"/>
              <w:ind w:right="0"/>
              <w:rPr>
                <w:rFonts w:asciiTheme="minorHAnsi" w:hAnsiTheme="minorHAnsi" w:cstheme="minorHAnsi"/>
                <w:sz w:val="24"/>
                <w:szCs w:val="24"/>
              </w:rPr>
            </w:pPr>
            <w:r w:rsidRPr="001B4391">
              <w:rPr>
                <w:rFonts w:asciiTheme="minorHAnsi" w:hAnsiTheme="minorHAnsi" w:cstheme="minorHAnsi"/>
                <w:sz w:val="24"/>
                <w:szCs w:val="24"/>
              </w:rPr>
              <w:t>MER report</w:t>
            </w:r>
          </w:p>
        </w:tc>
        <w:tc>
          <w:tcPr>
            <w:tcW w:w="776" w:type="pct"/>
            <w:vAlign w:val="center"/>
          </w:tcPr>
          <w:p w14:paraId="7CFFFFD3" w14:textId="77777777" w:rsidR="00B912B0" w:rsidRPr="001B4391" w:rsidRDefault="00B912B0" w:rsidP="002245AD">
            <w:pPr>
              <w:pStyle w:val="BlockText"/>
              <w:spacing w:before="60" w:after="60"/>
              <w:ind w:left="0" w:right="34"/>
              <w:rPr>
                <w:rFonts w:asciiTheme="minorHAnsi" w:hAnsiTheme="minorHAnsi" w:cstheme="minorHAnsi"/>
                <w:sz w:val="24"/>
                <w:szCs w:val="24"/>
              </w:rPr>
            </w:pPr>
            <w:r w:rsidRPr="001B4391">
              <w:rPr>
                <w:rFonts w:asciiTheme="minorHAnsi" w:hAnsiTheme="minorHAnsi" w:cstheme="minorHAnsi"/>
                <w:sz w:val="24"/>
                <w:szCs w:val="24"/>
              </w:rPr>
              <w:t>+ 5 months</w:t>
            </w:r>
          </w:p>
        </w:tc>
        <w:tc>
          <w:tcPr>
            <w:tcW w:w="860" w:type="pct"/>
          </w:tcPr>
          <w:p w14:paraId="040629F5" w14:textId="77777777" w:rsidR="00B912B0" w:rsidRPr="001B4391" w:rsidRDefault="00B912B0" w:rsidP="002245AD">
            <w:pPr>
              <w:pStyle w:val="BlockText"/>
              <w:spacing w:before="60" w:after="60"/>
              <w:ind w:left="0" w:right="34"/>
              <w:rPr>
                <w:rFonts w:asciiTheme="minorHAnsi" w:hAnsiTheme="minorHAnsi" w:cstheme="minorHAnsi"/>
                <w:sz w:val="24"/>
                <w:szCs w:val="24"/>
              </w:rPr>
            </w:pPr>
          </w:p>
        </w:tc>
      </w:tr>
      <w:tr w:rsidR="00B912B0" w:rsidRPr="001B4391" w14:paraId="14BDAEE7" w14:textId="77777777" w:rsidTr="00A60951">
        <w:trPr>
          <w:trHeight w:val="341"/>
        </w:trPr>
        <w:tc>
          <w:tcPr>
            <w:tcW w:w="688" w:type="pct"/>
            <w:vAlign w:val="center"/>
          </w:tcPr>
          <w:p w14:paraId="1D03FDB4" w14:textId="77777777" w:rsidR="00B912B0" w:rsidRPr="001B4391" w:rsidRDefault="00B912B0" w:rsidP="002245AD">
            <w:pPr>
              <w:pStyle w:val="BlockText"/>
              <w:spacing w:before="60" w:after="60"/>
              <w:ind w:left="0" w:right="0"/>
              <w:rPr>
                <w:rFonts w:asciiTheme="minorHAnsi" w:hAnsiTheme="minorHAnsi" w:cstheme="minorHAnsi"/>
                <w:bCs/>
                <w:sz w:val="24"/>
                <w:szCs w:val="24"/>
              </w:rPr>
            </w:pPr>
            <w:r w:rsidRPr="001B4391">
              <w:rPr>
                <w:rFonts w:asciiTheme="minorHAnsi" w:hAnsiTheme="minorHAnsi" w:cstheme="minorHAnsi"/>
                <w:bCs/>
                <w:sz w:val="24"/>
                <w:szCs w:val="24"/>
              </w:rPr>
              <w:t>4.</w:t>
            </w:r>
          </w:p>
        </w:tc>
        <w:tc>
          <w:tcPr>
            <w:tcW w:w="2676" w:type="pct"/>
            <w:vAlign w:val="center"/>
          </w:tcPr>
          <w:p w14:paraId="3D28AC32" w14:textId="77777777" w:rsidR="00B912B0" w:rsidRPr="001B4391" w:rsidRDefault="00B912B0" w:rsidP="002245AD">
            <w:pPr>
              <w:pStyle w:val="BlockText"/>
              <w:spacing w:before="60" w:after="60"/>
              <w:ind w:left="0" w:right="0"/>
              <w:rPr>
                <w:rFonts w:asciiTheme="minorHAnsi" w:hAnsiTheme="minorHAnsi" w:cstheme="minorHAnsi"/>
                <w:sz w:val="24"/>
                <w:szCs w:val="24"/>
              </w:rPr>
            </w:pPr>
            <w:r w:rsidRPr="001B4391">
              <w:rPr>
                <w:rFonts w:asciiTheme="minorHAnsi" w:hAnsiTheme="minorHAnsi" w:cstheme="minorHAnsi"/>
                <w:sz w:val="24"/>
                <w:szCs w:val="24"/>
              </w:rPr>
              <w:t>Annual report</w:t>
            </w:r>
          </w:p>
          <w:p w14:paraId="5C62D0C8" w14:textId="77777777" w:rsidR="00B912B0" w:rsidRPr="001B4391" w:rsidRDefault="00B912B0" w:rsidP="00DC7ED8">
            <w:pPr>
              <w:pStyle w:val="BlockText"/>
              <w:numPr>
                <w:ilvl w:val="0"/>
                <w:numId w:val="11"/>
              </w:numPr>
              <w:spacing w:before="60" w:after="60"/>
              <w:ind w:right="0"/>
              <w:rPr>
                <w:rFonts w:asciiTheme="minorHAnsi" w:hAnsiTheme="minorHAnsi" w:cstheme="minorHAnsi"/>
                <w:sz w:val="24"/>
                <w:szCs w:val="24"/>
              </w:rPr>
            </w:pPr>
            <w:r w:rsidRPr="001B4391">
              <w:rPr>
                <w:rFonts w:asciiTheme="minorHAnsi" w:hAnsiTheme="minorHAnsi" w:cstheme="minorHAnsi"/>
                <w:sz w:val="24"/>
                <w:szCs w:val="24"/>
              </w:rPr>
              <w:t>MER report</w:t>
            </w:r>
          </w:p>
        </w:tc>
        <w:tc>
          <w:tcPr>
            <w:tcW w:w="776" w:type="pct"/>
            <w:vAlign w:val="center"/>
          </w:tcPr>
          <w:p w14:paraId="55F06198" w14:textId="77777777" w:rsidR="00B912B0" w:rsidRPr="001B4391" w:rsidRDefault="00B912B0" w:rsidP="002245AD">
            <w:pPr>
              <w:pStyle w:val="BlockText"/>
              <w:spacing w:before="60" w:after="60"/>
              <w:ind w:left="0" w:right="34"/>
              <w:rPr>
                <w:rFonts w:asciiTheme="minorHAnsi" w:hAnsiTheme="minorHAnsi" w:cstheme="minorHAnsi"/>
                <w:sz w:val="24"/>
                <w:szCs w:val="24"/>
              </w:rPr>
            </w:pPr>
            <w:r w:rsidRPr="001B4391">
              <w:rPr>
                <w:rFonts w:asciiTheme="minorHAnsi" w:hAnsiTheme="minorHAnsi" w:cstheme="minorHAnsi"/>
                <w:sz w:val="24"/>
                <w:szCs w:val="24"/>
              </w:rPr>
              <w:t>+ 6 months</w:t>
            </w:r>
          </w:p>
        </w:tc>
        <w:tc>
          <w:tcPr>
            <w:tcW w:w="860" w:type="pct"/>
          </w:tcPr>
          <w:p w14:paraId="01DCF55D" w14:textId="0D2A5274" w:rsidR="00B912B0" w:rsidRPr="001B4391" w:rsidRDefault="00B912B0" w:rsidP="002C695E">
            <w:pPr>
              <w:pStyle w:val="BlockText"/>
              <w:spacing w:before="60" w:after="60"/>
              <w:ind w:left="0" w:right="34"/>
              <w:rPr>
                <w:rFonts w:asciiTheme="minorHAnsi" w:hAnsiTheme="minorHAnsi" w:cstheme="minorHAnsi"/>
                <w:sz w:val="24"/>
                <w:szCs w:val="24"/>
              </w:rPr>
            </w:pPr>
            <w:r w:rsidRPr="001B4391">
              <w:rPr>
                <w:rFonts w:asciiTheme="minorHAnsi" w:hAnsiTheme="minorHAnsi" w:cstheme="minorHAnsi"/>
                <w:sz w:val="24"/>
                <w:szCs w:val="24"/>
              </w:rPr>
              <w:t>3</w:t>
            </w:r>
            <w:r w:rsidR="002C695E">
              <w:rPr>
                <w:rFonts w:asciiTheme="minorHAnsi" w:hAnsiTheme="minorHAnsi" w:cstheme="minorHAnsi"/>
                <w:sz w:val="24"/>
                <w:szCs w:val="24"/>
              </w:rPr>
              <w:t>0</w:t>
            </w:r>
            <w:r w:rsidRPr="001B4391">
              <w:rPr>
                <w:rFonts w:asciiTheme="minorHAnsi" w:hAnsiTheme="minorHAnsi" w:cstheme="minorHAnsi"/>
                <w:sz w:val="24"/>
                <w:szCs w:val="24"/>
              </w:rPr>
              <w:t xml:space="preserve">% </w:t>
            </w:r>
            <w:r w:rsidRPr="001B4391">
              <w:rPr>
                <w:rFonts w:asciiTheme="minorHAnsi" w:hAnsiTheme="minorHAnsi" w:cstheme="minorHAnsi"/>
                <w:i/>
                <w:sz w:val="24"/>
                <w:szCs w:val="24"/>
              </w:rPr>
              <w:t>(indicative)</w:t>
            </w:r>
          </w:p>
        </w:tc>
      </w:tr>
      <w:tr w:rsidR="00B912B0" w:rsidRPr="001B4391" w14:paraId="1B558600" w14:textId="77777777" w:rsidTr="00A60951">
        <w:trPr>
          <w:trHeight w:val="341"/>
        </w:trPr>
        <w:tc>
          <w:tcPr>
            <w:tcW w:w="688" w:type="pct"/>
            <w:vAlign w:val="center"/>
          </w:tcPr>
          <w:p w14:paraId="4BEB9DA6" w14:textId="77777777" w:rsidR="00B912B0" w:rsidRPr="001B4391" w:rsidRDefault="00B912B0" w:rsidP="002245AD">
            <w:pPr>
              <w:pStyle w:val="BlockText"/>
              <w:spacing w:before="60" w:after="60"/>
              <w:ind w:left="0" w:right="0"/>
              <w:rPr>
                <w:rFonts w:asciiTheme="minorHAnsi" w:hAnsiTheme="minorHAnsi" w:cstheme="minorHAnsi"/>
                <w:bCs/>
                <w:sz w:val="24"/>
                <w:szCs w:val="24"/>
              </w:rPr>
            </w:pPr>
            <w:r w:rsidRPr="001B4391">
              <w:rPr>
                <w:rFonts w:asciiTheme="minorHAnsi" w:hAnsiTheme="minorHAnsi" w:cstheme="minorHAnsi"/>
                <w:bCs/>
                <w:sz w:val="24"/>
                <w:szCs w:val="24"/>
              </w:rPr>
              <w:t>5.</w:t>
            </w:r>
          </w:p>
        </w:tc>
        <w:tc>
          <w:tcPr>
            <w:tcW w:w="2676" w:type="pct"/>
            <w:vAlign w:val="center"/>
          </w:tcPr>
          <w:p w14:paraId="290BCFF5" w14:textId="77777777" w:rsidR="00B912B0" w:rsidRPr="001B4391" w:rsidRDefault="00B912B0" w:rsidP="002245AD">
            <w:pPr>
              <w:pStyle w:val="BlockText"/>
              <w:spacing w:before="60" w:after="60"/>
              <w:ind w:left="0" w:right="0"/>
              <w:rPr>
                <w:rFonts w:asciiTheme="minorHAnsi" w:hAnsiTheme="minorHAnsi" w:cstheme="minorHAnsi"/>
                <w:sz w:val="24"/>
                <w:szCs w:val="24"/>
              </w:rPr>
            </w:pPr>
            <w:r w:rsidRPr="001B4391">
              <w:rPr>
                <w:rFonts w:asciiTheme="minorHAnsi" w:hAnsiTheme="minorHAnsi" w:cstheme="minorHAnsi"/>
                <w:sz w:val="24"/>
                <w:szCs w:val="24"/>
              </w:rPr>
              <w:t>Go/ No Go decision</w:t>
            </w:r>
          </w:p>
        </w:tc>
        <w:tc>
          <w:tcPr>
            <w:tcW w:w="776" w:type="pct"/>
            <w:vAlign w:val="center"/>
          </w:tcPr>
          <w:p w14:paraId="4535BE00" w14:textId="77777777" w:rsidR="00B912B0" w:rsidRPr="001B4391" w:rsidRDefault="00B912B0" w:rsidP="002245AD">
            <w:pPr>
              <w:pStyle w:val="BlockText"/>
              <w:spacing w:before="60" w:after="60"/>
              <w:ind w:left="0" w:right="34"/>
              <w:rPr>
                <w:rFonts w:asciiTheme="minorHAnsi" w:hAnsiTheme="minorHAnsi" w:cstheme="minorHAnsi"/>
                <w:sz w:val="24"/>
                <w:szCs w:val="24"/>
              </w:rPr>
            </w:pPr>
            <w:r w:rsidRPr="001B4391">
              <w:rPr>
                <w:rFonts w:asciiTheme="minorHAnsi" w:hAnsiTheme="minorHAnsi" w:cstheme="minorHAnsi"/>
                <w:sz w:val="24"/>
                <w:szCs w:val="24"/>
              </w:rPr>
              <w:t>+ 1 month</w:t>
            </w:r>
          </w:p>
        </w:tc>
        <w:tc>
          <w:tcPr>
            <w:tcW w:w="860" w:type="pct"/>
          </w:tcPr>
          <w:p w14:paraId="39C6D13B" w14:textId="77777777" w:rsidR="00B912B0" w:rsidRPr="001B4391" w:rsidRDefault="00B912B0" w:rsidP="002245AD">
            <w:pPr>
              <w:pStyle w:val="BlockText"/>
              <w:spacing w:before="60" w:after="60"/>
              <w:ind w:left="0" w:right="34"/>
              <w:rPr>
                <w:rFonts w:asciiTheme="minorHAnsi" w:hAnsiTheme="minorHAnsi" w:cstheme="minorHAnsi"/>
                <w:sz w:val="24"/>
                <w:szCs w:val="24"/>
              </w:rPr>
            </w:pPr>
          </w:p>
        </w:tc>
      </w:tr>
      <w:tr w:rsidR="00B912B0" w:rsidRPr="001B4391" w14:paraId="23E32B0A" w14:textId="77777777" w:rsidTr="00A60951">
        <w:trPr>
          <w:trHeight w:val="341"/>
        </w:trPr>
        <w:tc>
          <w:tcPr>
            <w:tcW w:w="688" w:type="pct"/>
            <w:vAlign w:val="center"/>
          </w:tcPr>
          <w:p w14:paraId="3B025F01" w14:textId="77777777" w:rsidR="00B912B0" w:rsidRPr="001B4391" w:rsidRDefault="00B912B0" w:rsidP="002245AD">
            <w:pPr>
              <w:pStyle w:val="BlockText"/>
              <w:spacing w:before="60" w:after="60"/>
              <w:ind w:left="0" w:right="0"/>
              <w:rPr>
                <w:rFonts w:asciiTheme="minorHAnsi" w:hAnsiTheme="minorHAnsi" w:cstheme="minorHAnsi"/>
                <w:bCs/>
                <w:sz w:val="24"/>
                <w:szCs w:val="24"/>
              </w:rPr>
            </w:pPr>
            <w:r w:rsidRPr="001B4391">
              <w:rPr>
                <w:rFonts w:asciiTheme="minorHAnsi" w:hAnsiTheme="minorHAnsi" w:cstheme="minorHAnsi"/>
                <w:bCs/>
                <w:sz w:val="24"/>
                <w:szCs w:val="24"/>
              </w:rPr>
              <w:t>6.</w:t>
            </w:r>
          </w:p>
        </w:tc>
        <w:tc>
          <w:tcPr>
            <w:tcW w:w="2676" w:type="pct"/>
            <w:vAlign w:val="center"/>
          </w:tcPr>
          <w:p w14:paraId="65037B42" w14:textId="77777777" w:rsidR="00B912B0" w:rsidRPr="001B4391" w:rsidRDefault="00B912B0" w:rsidP="002245AD">
            <w:pPr>
              <w:pStyle w:val="BlockText"/>
              <w:spacing w:before="60" w:after="60"/>
              <w:ind w:left="0" w:right="0"/>
              <w:rPr>
                <w:rFonts w:asciiTheme="minorHAnsi" w:hAnsiTheme="minorHAnsi" w:cstheme="minorHAnsi"/>
                <w:sz w:val="24"/>
                <w:szCs w:val="24"/>
              </w:rPr>
            </w:pPr>
            <w:r w:rsidRPr="001B4391">
              <w:rPr>
                <w:rFonts w:asciiTheme="minorHAnsi" w:hAnsiTheme="minorHAnsi" w:cstheme="minorHAnsi"/>
                <w:sz w:val="24"/>
                <w:szCs w:val="24"/>
              </w:rPr>
              <w:t>Progress report</w:t>
            </w:r>
          </w:p>
          <w:p w14:paraId="519C8145" w14:textId="77777777" w:rsidR="00B912B0" w:rsidRPr="001B4391" w:rsidRDefault="00B912B0" w:rsidP="00DC7ED8">
            <w:pPr>
              <w:pStyle w:val="BlockText"/>
              <w:numPr>
                <w:ilvl w:val="0"/>
                <w:numId w:val="11"/>
              </w:numPr>
              <w:spacing w:before="60" w:after="60"/>
              <w:ind w:right="0"/>
              <w:rPr>
                <w:rFonts w:asciiTheme="minorHAnsi" w:hAnsiTheme="minorHAnsi" w:cstheme="minorHAnsi"/>
                <w:sz w:val="24"/>
                <w:szCs w:val="24"/>
              </w:rPr>
            </w:pPr>
            <w:r w:rsidRPr="001B4391">
              <w:rPr>
                <w:rFonts w:asciiTheme="minorHAnsi" w:hAnsiTheme="minorHAnsi" w:cstheme="minorHAnsi"/>
                <w:sz w:val="24"/>
                <w:szCs w:val="24"/>
              </w:rPr>
              <w:t>MER report</w:t>
            </w:r>
          </w:p>
        </w:tc>
        <w:tc>
          <w:tcPr>
            <w:tcW w:w="776" w:type="pct"/>
            <w:vAlign w:val="center"/>
          </w:tcPr>
          <w:p w14:paraId="7C181C4A" w14:textId="77777777" w:rsidR="00B912B0" w:rsidRPr="001B4391" w:rsidRDefault="00B912B0" w:rsidP="002245AD">
            <w:pPr>
              <w:pStyle w:val="BlockText"/>
              <w:spacing w:before="60" w:after="60"/>
              <w:ind w:left="0" w:right="34"/>
              <w:rPr>
                <w:rFonts w:asciiTheme="minorHAnsi" w:hAnsiTheme="minorHAnsi" w:cstheme="minorHAnsi"/>
                <w:sz w:val="24"/>
                <w:szCs w:val="24"/>
              </w:rPr>
            </w:pPr>
            <w:r w:rsidRPr="001B4391">
              <w:rPr>
                <w:rFonts w:asciiTheme="minorHAnsi" w:hAnsiTheme="minorHAnsi" w:cstheme="minorHAnsi"/>
                <w:sz w:val="24"/>
                <w:szCs w:val="24"/>
              </w:rPr>
              <w:t>+ 5 months</w:t>
            </w:r>
          </w:p>
        </w:tc>
        <w:tc>
          <w:tcPr>
            <w:tcW w:w="860" w:type="pct"/>
          </w:tcPr>
          <w:p w14:paraId="4402361F" w14:textId="77777777" w:rsidR="00B912B0" w:rsidRPr="001B4391" w:rsidRDefault="00B912B0" w:rsidP="002245AD">
            <w:pPr>
              <w:pStyle w:val="BlockText"/>
              <w:spacing w:before="60" w:after="60"/>
              <w:ind w:left="0" w:right="34"/>
              <w:rPr>
                <w:rFonts w:asciiTheme="minorHAnsi" w:hAnsiTheme="minorHAnsi" w:cstheme="minorHAnsi"/>
                <w:sz w:val="24"/>
                <w:szCs w:val="24"/>
              </w:rPr>
            </w:pPr>
          </w:p>
        </w:tc>
      </w:tr>
      <w:tr w:rsidR="00B912B0" w:rsidRPr="001B4391" w14:paraId="783B9C83" w14:textId="77777777" w:rsidTr="00A60951">
        <w:trPr>
          <w:trHeight w:val="341"/>
        </w:trPr>
        <w:tc>
          <w:tcPr>
            <w:tcW w:w="688" w:type="pct"/>
            <w:vAlign w:val="center"/>
          </w:tcPr>
          <w:p w14:paraId="5CF6E810" w14:textId="77777777" w:rsidR="00B912B0" w:rsidRPr="001B4391" w:rsidRDefault="00B912B0" w:rsidP="002245AD">
            <w:pPr>
              <w:pStyle w:val="BlockText"/>
              <w:spacing w:before="60" w:after="60"/>
              <w:ind w:left="0" w:right="0"/>
              <w:rPr>
                <w:rFonts w:asciiTheme="minorHAnsi" w:hAnsiTheme="minorHAnsi" w:cstheme="minorHAnsi"/>
                <w:bCs/>
                <w:sz w:val="24"/>
                <w:szCs w:val="24"/>
              </w:rPr>
            </w:pPr>
            <w:r w:rsidRPr="001B4391">
              <w:rPr>
                <w:rFonts w:asciiTheme="minorHAnsi" w:hAnsiTheme="minorHAnsi" w:cstheme="minorHAnsi"/>
                <w:bCs/>
                <w:sz w:val="24"/>
                <w:szCs w:val="24"/>
              </w:rPr>
              <w:t xml:space="preserve">7. </w:t>
            </w:r>
          </w:p>
        </w:tc>
        <w:tc>
          <w:tcPr>
            <w:tcW w:w="2676" w:type="pct"/>
            <w:vAlign w:val="center"/>
          </w:tcPr>
          <w:p w14:paraId="073187F4" w14:textId="77777777" w:rsidR="00B912B0" w:rsidRPr="001B4391" w:rsidRDefault="00B912B0" w:rsidP="002245AD">
            <w:pPr>
              <w:pStyle w:val="BlockText"/>
              <w:spacing w:before="60" w:after="60"/>
              <w:ind w:left="0" w:right="0"/>
              <w:rPr>
                <w:rFonts w:asciiTheme="minorHAnsi" w:hAnsiTheme="minorHAnsi" w:cstheme="minorHAnsi"/>
                <w:sz w:val="24"/>
                <w:szCs w:val="24"/>
              </w:rPr>
            </w:pPr>
            <w:r w:rsidRPr="001B4391">
              <w:rPr>
                <w:rFonts w:asciiTheme="minorHAnsi" w:hAnsiTheme="minorHAnsi" w:cstheme="minorHAnsi"/>
                <w:sz w:val="24"/>
                <w:szCs w:val="24"/>
              </w:rPr>
              <w:t>Annual Report</w:t>
            </w:r>
          </w:p>
          <w:p w14:paraId="123962D3" w14:textId="77777777" w:rsidR="00B912B0" w:rsidRPr="001B4391" w:rsidRDefault="00B912B0" w:rsidP="00DC7ED8">
            <w:pPr>
              <w:pStyle w:val="BlockText"/>
              <w:numPr>
                <w:ilvl w:val="0"/>
                <w:numId w:val="11"/>
              </w:numPr>
              <w:spacing w:before="60" w:after="60"/>
              <w:ind w:right="0"/>
              <w:rPr>
                <w:rFonts w:asciiTheme="minorHAnsi" w:hAnsiTheme="minorHAnsi" w:cstheme="minorHAnsi"/>
                <w:sz w:val="24"/>
                <w:szCs w:val="24"/>
              </w:rPr>
            </w:pPr>
            <w:r w:rsidRPr="001B4391">
              <w:rPr>
                <w:rFonts w:asciiTheme="minorHAnsi" w:hAnsiTheme="minorHAnsi" w:cstheme="minorHAnsi"/>
                <w:sz w:val="24"/>
                <w:szCs w:val="24"/>
              </w:rPr>
              <w:t>MER report</w:t>
            </w:r>
          </w:p>
        </w:tc>
        <w:tc>
          <w:tcPr>
            <w:tcW w:w="776" w:type="pct"/>
            <w:vAlign w:val="center"/>
          </w:tcPr>
          <w:p w14:paraId="3E91018F" w14:textId="77777777" w:rsidR="00B912B0" w:rsidRPr="001B4391" w:rsidRDefault="00B912B0" w:rsidP="002245AD">
            <w:pPr>
              <w:pStyle w:val="BlockText"/>
              <w:spacing w:before="60" w:after="60"/>
              <w:ind w:left="0" w:right="34"/>
              <w:rPr>
                <w:rFonts w:asciiTheme="minorHAnsi" w:hAnsiTheme="minorHAnsi" w:cstheme="minorHAnsi"/>
                <w:sz w:val="24"/>
                <w:szCs w:val="24"/>
              </w:rPr>
            </w:pPr>
            <w:r w:rsidRPr="001B4391">
              <w:rPr>
                <w:rFonts w:asciiTheme="minorHAnsi" w:hAnsiTheme="minorHAnsi" w:cstheme="minorHAnsi"/>
                <w:sz w:val="24"/>
                <w:szCs w:val="24"/>
              </w:rPr>
              <w:t>+ 6 months</w:t>
            </w:r>
          </w:p>
        </w:tc>
        <w:tc>
          <w:tcPr>
            <w:tcW w:w="860" w:type="pct"/>
          </w:tcPr>
          <w:p w14:paraId="5BF59AAC" w14:textId="77777777" w:rsidR="00B912B0" w:rsidRPr="001B4391" w:rsidRDefault="00B912B0" w:rsidP="002245AD">
            <w:pPr>
              <w:pStyle w:val="BlockText"/>
              <w:spacing w:before="60" w:after="60"/>
              <w:ind w:left="0" w:right="34"/>
              <w:rPr>
                <w:rFonts w:asciiTheme="minorHAnsi" w:hAnsiTheme="minorHAnsi" w:cstheme="minorHAnsi"/>
                <w:sz w:val="24"/>
                <w:szCs w:val="24"/>
              </w:rPr>
            </w:pPr>
            <w:r w:rsidRPr="001B4391">
              <w:rPr>
                <w:rFonts w:asciiTheme="minorHAnsi" w:hAnsiTheme="minorHAnsi" w:cstheme="minorHAnsi"/>
                <w:sz w:val="24"/>
                <w:szCs w:val="24"/>
              </w:rPr>
              <w:t xml:space="preserve">30% </w:t>
            </w:r>
            <w:r w:rsidRPr="001B4391">
              <w:rPr>
                <w:rFonts w:asciiTheme="minorHAnsi" w:hAnsiTheme="minorHAnsi" w:cstheme="minorHAnsi"/>
                <w:i/>
                <w:sz w:val="24"/>
                <w:szCs w:val="24"/>
              </w:rPr>
              <w:t>(indicative)</w:t>
            </w:r>
          </w:p>
        </w:tc>
      </w:tr>
      <w:tr w:rsidR="00B912B0" w:rsidRPr="001B4391" w14:paraId="69B4EB31" w14:textId="77777777" w:rsidTr="00A60951">
        <w:trPr>
          <w:trHeight w:val="341"/>
        </w:trPr>
        <w:tc>
          <w:tcPr>
            <w:tcW w:w="688" w:type="pct"/>
            <w:vAlign w:val="center"/>
          </w:tcPr>
          <w:p w14:paraId="21F03A3D" w14:textId="77777777" w:rsidR="00B912B0" w:rsidRPr="001B4391" w:rsidRDefault="00B912B0" w:rsidP="002245AD">
            <w:pPr>
              <w:pStyle w:val="BlockText"/>
              <w:spacing w:before="60" w:after="60"/>
              <w:ind w:left="0" w:right="0"/>
              <w:rPr>
                <w:rFonts w:asciiTheme="minorHAnsi" w:hAnsiTheme="minorHAnsi" w:cstheme="minorHAnsi"/>
                <w:bCs/>
                <w:sz w:val="24"/>
                <w:szCs w:val="24"/>
              </w:rPr>
            </w:pPr>
            <w:r w:rsidRPr="001B4391">
              <w:rPr>
                <w:rFonts w:asciiTheme="minorHAnsi" w:hAnsiTheme="minorHAnsi" w:cstheme="minorHAnsi"/>
                <w:bCs/>
                <w:sz w:val="24"/>
                <w:szCs w:val="24"/>
              </w:rPr>
              <w:t xml:space="preserve">8. </w:t>
            </w:r>
          </w:p>
        </w:tc>
        <w:tc>
          <w:tcPr>
            <w:tcW w:w="2676" w:type="pct"/>
            <w:vAlign w:val="center"/>
          </w:tcPr>
          <w:p w14:paraId="17F6F82D" w14:textId="77777777" w:rsidR="00B912B0" w:rsidRPr="001B4391" w:rsidRDefault="00B912B0" w:rsidP="002245AD">
            <w:pPr>
              <w:pStyle w:val="BlockText"/>
              <w:spacing w:before="60" w:after="60"/>
              <w:ind w:left="0" w:right="0"/>
              <w:rPr>
                <w:rFonts w:asciiTheme="minorHAnsi" w:hAnsiTheme="minorHAnsi" w:cstheme="minorHAnsi"/>
                <w:sz w:val="24"/>
                <w:szCs w:val="24"/>
              </w:rPr>
            </w:pPr>
            <w:r w:rsidRPr="001B4391">
              <w:rPr>
                <w:rFonts w:asciiTheme="minorHAnsi" w:hAnsiTheme="minorHAnsi" w:cstheme="minorHAnsi"/>
                <w:sz w:val="24"/>
                <w:szCs w:val="24"/>
              </w:rPr>
              <w:t>Go / No Go decision</w:t>
            </w:r>
          </w:p>
        </w:tc>
        <w:tc>
          <w:tcPr>
            <w:tcW w:w="776" w:type="pct"/>
            <w:vAlign w:val="center"/>
          </w:tcPr>
          <w:p w14:paraId="789B8ACB" w14:textId="77777777" w:rsidR="00B912B0" w:rsidRPr="001B4391" w:rsidRDefault="00B912B0" w:rsidP="002245AD">
            <w:pPr>
              <w:pStyle w:val="BlockText"/>
              <w:spacing w:before="60" w:after="60"/>
              <w:ind w:left="0" w:right="34"/>
              <w:rPr>
                <w:rFonts w:asciiTheme="minorHAnsi" w:hAnsiTheme="minorHAnsi" w:cstheme="minorHAnsi"/>
                <w:sz w:val="24"/>
                <w:szCs w:val="24"/>
              </w:rPr>
            </w:pPr>
            <w:r w:rsidRPr="001B4391">
              <w:rPr>
                <w:rFonts w:asciiTheme="minorHAnsi" w:hAnsiTheme="minorHAnsi" w:cstheme="minorHAnsi"/>
                <w:sz w:val="24"/>
                <w:szCs w:val="24"/>
              </w:rPr>
              <w:t>+ 1 month</w:t>
            </w:r>
          </w:p>
        </w:tc>
        <w:tc>
          <w:tcPr>
            <w:tcW w:w="860" w:type="pct"/>
          </w:tcPr>
          <w:p w14:paraId="022893A6" w14:textId="77777777" w:rsidR="00B912B0" w:rsidRPr="001B4391" w:rsidRDefault="00B912B0" w:rsidP="002245AD">
            <w:pPr>
              <w:pStyle w:val="BlockText"/>
              <w:spacing w:before="60" w:after="60"/>
              <w:ind w:left="0" w:right="34"/>
              <w:rPr>
                <w:rFonts w:asciiTheme="minorHAnsi" w:hAnsiTheme="minorHAnsi" w:cstheme="minorHAnsi"/>
                <w:sz w:val="24"/>
                <w:szCs w:val="24"/>
              </w:rPr>
            </w:pPr>
          </w:p>
        </w:tc>
      </w:tr>
      <w:tr w:rsidR="00B912B0" w:rsidRPr="001B4391" w14:paraId="26302BEF" w14:textId="77777777" w:rsidTr="00A60951">
        <w:trPr>
          <w:trHeight w:val="341"/>
        </w:trPr>
        <w:tc>
          <w:tcPr>
            <w:tcW w:w="688" w:type="pct"/>
            <w:vAlign w:val="center"/>
          </w:tcPr>
          <w:p w14:paraId="5CAFB73B" w14:textId="77777777" w:rsidR="00B912B0" w:rsidRPr="001B4391" w:rsidRDefault="00B912B0" w:rsidP="002245AD">
            <w:pPr>
              <w:pStyle w:val="BlockText"/>
              <w:spacing w:before="60" w:after="60"/>
              <w:ind w:left="0" w:right="0"/>
              <w:rPr>
                <w:rFonts w:asciiTheme="minorHAnsi" w:hAnsiTheme="minorHAnsi" w:cstheme="minorHAnsi"/>
                <w:bCs/>
                <w:sz w:val="24"/>
                <w:szCs w:val="24"/>
              </w:rPr>
            </w:pPr>
            <w:r w:rsidRPr="001B4391">
              <w:rPr>
                <w:rFonts w:asciiTheme="minorHAnsi" w:hAnsiTheme="minorHAnsi" w:cstheme="minorHAnsi"/>
                <w:bCs/>
                <w:sz w:val="24"/>
                <w:szCs w:val="24"/>
              </w:rPr>
              <w:t>9.</w:t>
            </w:r>
          </w:p>
        </w:tc>
        <w:tc>
          <w:tcPr>
            <w:tcW w:w="2676" w:type="pct"/>
            <w:vAlign w:val="center"/>
          </w:tcPr>
          <w:p w14:paraId="5C1529A6" w14:textId="77777777" w:rsidR="00B912B0" w:rsidRPr="001B4391" w:rsidRDefault="00B912B0" w:rsidP="002245AD">
            <w:pPr>
              <w:pStyle w:val="BlockText"/>
              <w:spacing w:before="60" w:after="60"/>
              <w:ind w:left="0" w:right="0"/>
              <w:rPr>
                <w:rFonts w:asciiTheme="minorHAnsi" w:hAnsiTheme="minorHAnsi" w:cstheme="minorHAnsi"/>
                <w:sz w:val="24"/>
                <w:szCs w:val="24"/>
              </w:rPr>
            </w:pPr>
            <w:r w:rsidRPr="001B4391">
              <w:rPr>
                <w:rFonts w:asciiTheme="minorHAnsi" w:hAnsiTheme="minorHAnsi" w:cstheme="minorHAnsi"/>
                <w:sz w:val="24"/>
                <w:szCs w:val="24"/>
              </w:rPr>
              <w:t>Progress report</w:t>
            </w:r>
          </w:p>
          <w:p w14:paraId="32EBAFA1" w14:textId="77777777" w:rsidR="00B912B0" w:rsidRPr="001B4391" w:rsidRDefault="00B912B0" w:rsidP="00DC7ED8">
            <w:pPr>
              <w:pStyle w:val="BlockText"/>
              <w:numPr>
                <w:ilvl w:val="0"/>
                <w:numId w:val="11"/>
              </w:numPr>
              <w:spacing w:before="60" w:after="60"/>
              <w:ind w:right="0"/>
              <w:rPr>
                <w:rFonts w:asciiTheme="minorHAnsi" w:hAnsiTheme="minorHAnsi" w:cstheme="minorHAnsi"/>
                <w:sz w:val="24"/>
                <w:szCs w:val="24"/>
              </w:rPr>
            </w:pPr>
            <w:r w:rsidRPr="001B4391">
              <w:rPr>
                <w:rFonts w:asciiTheme="minorHAnsi" w:hAnsiTheme="minorHAnsi" w:cstheme="minorHAnsi"/>
                <w:sz w:val="24"/>
                <w:szCs w:val="24"/>
              </w:rPr>
              <w:t>MER report</w:t>
            </w:r>
          </w:p>
        </w:tc>
        <w:tc>
          <w:tcPr>
            <w:tcW w:w="776" w:type="pct"/>
            <w:vAlign w:val="center"/>
          </w:tcPr>
          <w:p w14:paraId="16BD83AA" w14:textId="77777777" w:rsidR="00B912B0" w:rsidRPr="001B4391" w:rsidRDefault="00B912B0" w:rsidP="002245AD">
            <w:pPr>
              <w:pStyle w:val="BlockText"/>
              <w:spacing w:before="60" w:after="60"/>
              <w:ind w:left="0" w:right="34"/>
              <w:rPr>
                <w:rFonts w:asciiTheme="minorHAnsi" w:hAnsiTheme="minorHAnsi" w:cstheme="minorHAnsi"/>
                <w:sz w:val="24"/>
                <w:szCs w:val="24"/>
              </w:rPr>
            </w:pPr>
            <w:r w:rsidRPr="001B4391">
              <w:rPr>
                <w:rFonts w:asciiTheme="minorHAnsi" w:hAnsiTheme="minorHAnsi" w:cstheme="minorHAnsi"/>
                <w:sz w:val="24"/>
                <w:szCs w:val="24"/>
              </w:rPr>
              <w:t>+ 5 months</w:t>
            </w:r>
          </w:p>
        </w:tc>
        <w:tc>
          <w:tcPr>
            <w:tcW w:w="860" w:type="pct"/>
          </w:tcPr>
          <w:p w14:paraId="7F70D1DE" w14:textId="77777777" w:rsidR="00B912B0" w:rsidRPr="001B4391" w:rsidRDefault="00B912B0" w:rsidP="002245AD">
            <w:pPr>
              <w:pStyle w:val="BlockText"/>
              <w:spacing w:before="60" w:after="60"/>
              <w:ind w:left="0" w:right="34"/>
              <w:rPr>
                <w:rFonts w:asciiTheme="minorHAnsi" w:hAnsiTheme="minorHAnsi" w:cstheme="minorHAnsi"/>
                <w:sz w:val="24"/>
                <w:szCs w:val="24"/>
              </w:rPr>
            </w:pPr>
          </w:p>
        </w:tc>
      </w:tr>
      <w:tr w:rsidR="00B912B0" w:rsidRPr="001B4391" w14:paraId="74033EB6" w14:textId="77777777" w:rsidTr="00A60951">
        <w:trPr>
          <w:trHeight w:val="341"/>
        </w:trPr>
        <w:tc>
          <w:tcPr>
            <w:tcW w:w="688" w:type="pct"/>
            <w:vAlign w:val="center"/>
          </w:tcPr>
          <w:p w14:paraId="21123416" w14:textId="77777777" w:rsidR="00B912B0" w:rsidRPr="001B4391" w:rsidRDefault="00B912B0" w:rsidP="002245AD">
            <w:pPr>
              <w:pStyle w:val="BlockText"/>
              <w:spacing w:before="60" w:after="60"/>
              <w:ind w:left="0" w:right="0"/>
              <w:rPr>
                <w:rFonts w:asciiTheme="minorHAnsi" w:hAnsiTheme="minorHAnsi" w:cstheme="minorHAnsi"/>
                <w:bCs/>
                <w:sz w:val="24"/>
                <w:szCs w:val="24"/>
              </w:rPr>
            </w:pPr>
            <w:r w:rsidRPr="001B4391">
              <w:rPr>
                <w:rFonts w:asciiTheme="minorHAnsi" w:hAnsiTheme="minorHAnsi" w:cstheme="minorHAnsi"/>
                <w:bCs/>
                <w:sz w:val="24"/>
                <w:szCs w:val="24"/>
              </w:rPr>
              <w:t>10.</w:t>
            </w:r>
          </w:p>
        </w:tc>
        <w:tc>
          <w:tcPr>
            <w:tcW w:w="2676" w:type="pct"/>
            <w:vAlign w:val="center"/>
          </w:tcPr>
          <w:p w14:paraId="5264F5AD" w14:textId="77777777" w:rsidR="00B912B0" w:rsidRPr="001B4391" w:rsidRDefault="00B912B0" w:rsidP="002245AD">
            <w:pPr>
              <w:pStyle w:val="BlockText"/>
              <w:spacing w:before="60" w:after="60"/>
              <w:ind w:left="0" w:right="0"/>
              <w:rPr>
                <w:rFonts w:asciiTheme="minorHAnsi" w:hAnsiTheme="minorHAnsi" w:cstheme="minorHAnsi"/>
                <w:sz w:val="24"/>
                <w:szCs w:val="24"/>
              </w:rPr>
            </w:pPr>
            <w:r w:rsidRPr="001B4391">
              <w:rPr>
                <w:rFonts w:asciiTheme="minorHAnsi" w:hAnsiTheme="minorHAnsi" w:cstheme="minorHAnsi"/>
                <w:sz w:val="24"/>
                <w:szCs w:val="24"/>
              </w:rPr>
              <w:t>Final Report including:</w:t>
            </w:r>
          </w:p>
          <w:p w14:paraId="0631C4D8" w14:textId="77777777" w:rsidR="00B912B0" w:rsidRPr="001B4391" w:rsidRDefault="00B912B0" w:rsidP="00DC7ED8">
            <w:pPr>
              <w:pStyle w:val="BlockText"/>
              <w:numPr>
                <w:ilvl w:val="0"/>
                <w:numId w:val="11"/>
              </w:numPr>
              <w:spacing w:before="60" w:after="60"/>
              <w:ind w:right="0"/>
              <w:rPr>
                <w:rFonts w:asciiTheme="minorHAnsi" w:hAnsiTheme="minorHAnsi" w:cstheme="minorHAnsi"/>
                <w:sz w:val="24"/>
                <w:szCs w:val="24"/>
              </w:rPr>
            </w:pPr>
            <w:r w:rsidRPr="001B4391">
              <w:rPr>
                <w:rFonts w:asciiTheme="minorHAnsi" w:hAnsiTheme="minorHAnsi" w:cstheme="minorHAnsi"/>
                <w:sz w:val="24"/>
                <w:szCs w:val="24"/>
              </w:rPr>
              <w:t>Project findings &amp; impact (BCA)</w:t>
            </w:r>
          </w:p>
          <w:p w14:paraId="3E594186" w14:textId="77777777" w:rsidR="00B912B0" w:rsidRPr="001B4391" w:rsidRDefault="00B912B0" w:rsidP="00DC7ED8">
            <w:pPr>
              <w:pStyle w:val="BlockText"/>
              <w:numPr>
                <w:ilvl w:val="0"/>
                <w:numId w:val="11"/>
              </w:numPr>
              <w:spacing w:before="60" w:after="60"/>
              <w:ind w:right="0"/>
              <w:rPr>
                <w:rFonts w:asciiTheme="minorHAnsi" w:hAnsiTheme="minorHAnsi" w:cstheme="minorHAnsi"/>
                <w:sz w:val="24"/>
                <w:szCs w:val="24"/>
              </w:rPr>
            </w:pPr>
            <w:r w:rsidRPr="001B4391">
              <w:rPr>
                <w:rFonts w:asciiTheme="minorHAnsi" w:hAnsiTheme="minorHAnsi" w:cstheme="minorHAnsi"/>
                <w:sz w:val="24"/>
                <w:szCs w:val="24"/>
              </w:rPr>
              <w:t>Communication &amp; extension outputs &amp; outcomes</w:t>
            </w:r>
          </w:p>
          <w:p w14:paraId="01338E38" w14:textId="77777777" w:rsidR="00B912B0" w:rsidRPr="001B4391" w:rsidRDefault="00B912B0" w:rsidP="00DC7ED8">
            <w:pPr>
              <w:pStyle w:val="BlockText"/>
              <w:numPr>
                <w:ilvl w:val="0"/>
                <w:numId w:val="11"/>
              </w:numPr>
              <w:spacing w:before="60" w:after="60"/>
              <w:ind w:right="0"/>
              <w:rPr>
                <w:rFonts w:asciiTheme="minorHAnsi" w:hAnsiTheme="minorHAnsi" w:cstheme="minorHAnsi"/>
                <w:sz w:val="24"/>
                <w:szCs w:val="24"/>
              </w:rPr>
            </w:pPr>
            <w:r w:rsidRPr="001B4391">
              <w:rPr>
                <w:rFonts w:asciiTheme="minorHAnsi" w:hAnsiTheme="minorHAnsi" w:cstheme="minorHAnsi"/>
                <w:sz w:val="24"/>
                <w:szCs w:val="24"/>
              </w:rPr>
              <w:t xml:space="preserve">Whole of project MER </w:t>
            </w:r>
          </w:p>
          <w:p w14:paraId="31E3BA55" w14:textId="77777777" w:rsidR="00B912B0" w:rsidRPr="001B4391" w:rsidRDefault="00B912B0" w:rsidP="00DC7ED8">
            <w:pPr>
              <w:pStyle w:val="BlockText"/>
              <w:numPr>
                <w:ilvl w:val="0"/>
                <w:numId w:val="11"/>
              </w:numPr>
              <w:spacing w:before="60" w:after="60"/>
              <w:ind w:right="0"/>
              <w:rPr>
                <w:rFonts w:asciiTheme="minorHAnsi" w:hAnsiTheme="minorHAnsi" w:cstheme="minorHAnsi"/>
                <w:sz w:val="24"/>
                <w:szCs w:val="24"/>
              </w:rPr>
            </w:pPr>
            <w:r w:rsidRPr="001B4391">
              <w:rPr>
                <w:rFonts w:asciiTheme="minorHAnsi" w:hAnsiTheme="minorHAnsi" w:cstheme="minorHAnsi"/>
                <w:sz w:val="24"/>
                <w:szCs w:val="24"/>
              </w:rPr>
              <w:t>Financial reconciliation</w:t>
            </w:r>
          </w:p>
        </w:tc>
        <w:tc>
          <w:tcPr>
            <w:tcW w:w="776" w:type="pct"/>
            <w:vAlign w:val="center"/>
          </w:tcPr>
          <w:p w14:paraId="08702D5E" w14:textId="77777777" w:rsidR="00B912B0" w:rsidRPr="001B4391" w:rsidRDefault="00B912B0" w:rsidP="002245AD">
            <w:pPr>
              <w:pStyle w:val="BlockText"/>
              <w:spacing w:before="60" w:after="60"/>
              <w:ind w:left="0" w:right="34"/>
              <w:rPr>
                <w:rFonts w:asciiTheme="minorHAnsi" w:hAnsiTheme="minorHAnsi" w:cstheme="minorHAnsi"/>
                <w:sz w:val="24"/>
                <w:szCs w:val="24"/>
              </w:rPr>
            </w:pPr>
            <w:r w:rsidRPr="001B4391">
              <w:rPr>
                <w:rFonts w:asciiTheme="minorHAnsi" w:hAnsiTheme="minorHAnsi" w:cstheme="minorHAnsi"/>
                <w:sz w:val="24"/>
                <w:szCs w:val="24"/>
              </w:rPr>
              <w:t>+ 6 months</w:t>
            </w:r>
          </w:p>
        </w:tc>
        <w:tc>
          <w:tcPr>
            <w:tcW w:w="860" w:type="pct"/>
          </w:tcPr>
          <w:p w14:paraId="52893000" w14:textId="77777777" w:rsidR="00B912B0" w:rsidRPr="001B4391" w:rsidRDefault="00B912B0" w:rsidP="002245AD">
            <w:pPr>
              <w:pStyle w:val="BlockText"/>
              <w:spacing w:before="60" w:after="60"/>
              <w:ind w:left="0" w:right="34"/>
              <w:rPr>
                <w:rFonts w:asciiTheme="minorHAnsi" w:hAnsiTheme="minorHAnsi" w:cstheme="minorHAnsi"/>
                <w:sz w:val="24"/>
                <w:szCs w:val="24"/>
              </w:rPr>
            </w:pPr>
            <w:r w:rsidRPr="001B4391">
              <w:rPr>
                <w:rFonts w:asciiTheme="minorHAnsi" w:hAnsiTheme="minorHAnsi" w:cstheme="minorHAnsi"/>
                <w:sz w:val="24"/>
                <w:szCs w:val="24"/>
              </w:rPr>
              <w:t>25%</w:t>
            </w:r>
          </w:p>
        </w:tc>
      </w:tr>
    </w:tbl>
    <w:p w14:paraId="2C7F44DB" w14:textId="77777777" w:rsidR="007F53A6" w:rsidRPr="001B4391" w:rsidRDefault="007F53A6" w:rsidP="002245AD">
      <w:pPr>
        <w:pStyle w:val="BodyText"/>
        <w:spacing w:after="0"/>
        <w:ind w:right="-340"/>
        <w:jc w:val="both"/>
        <w:rPr>
          <w:rFonts w:asciiTheme="minorHAnsi" w:hAnsiTheme="minorHAnsi" w:cstheme="minorHAnsi"/>
          <w:iCs/>
          <w:sz w:val="24"/>
          <w:szCs w:val="24"/>
        </w:rPr>
      </w:pPr>
    </w:p>
    <w:p w14:paraId="298153A3" w14:textId="5E185682" w:rsidR="005702B2" w:rsidRPr="001B4391" w:rsidRDefault="005702B2" w:rsidP="002245AD">
      <w:pPr>
        <w:pStyle w:val="Heading4"/>
        <w:spacing w:after="80"/>
        <w:rPr>
          <w:rFonts w:asciiTheme="minorHAnsi" w:hAnsiTheme="minorHAnsi" w:cstheme="minorHAnsi"/>
          <w:bCs/>
          <w:szCs w:val="24"/>
          <w:u w:val="single"/>
        </w:rPr>
      </w:pPr>
      <w:r w:rsidRPr="001B4391">
        <w:rPr>
          <w:rFonts w:asciiTheme="minorHAnsi" w:hAnsiTheme="minorHAnsi" w:cstheme="minorHAnsi"/>
          <w:bCs/>
          <w:szCs w:val="24"/>
          <w:u w:val="single"/>
        </w:rPr>
        <w:t>Project budget and funding</w:t>
      </w:r>
    </w:p>
    <w:p w14:paraId="61725207" w14:textId="77777777" w:rsidR="005043C7" w:rsidRPr="001B4391" w:rsidRDefault="005043C7" w:rsidP="002245AD">
      <w:pPr>
        <w:spacing w:after="0" w:line="240" w:lineRule="auto"/>
        <w:ind w:right="-340"/>
        <w:jc w:val="both"/>
        <w:rPr>
          <w:rFonts w:asciiTheme="minorHAnsi" w:hAnsiTheme="minorHAnsi" w:cstheme="minorHAnsi"/>
          <w:sz w:val="24"/>
          <w:szCs w:val="24"/>
        </w:rPr>
      </w:pPr>
    </w:p>
    <w:p w14:paraId="79C1D11F" w14:textId="77777777" w:rsidR="00E73E84" w:rsidRPr="001B4391" w:rsidRDefault="00E73E84" w:rsidP="002245AD">
      <w:pPr>
        <w:autoSpaceDE w:val="0"/>
        <w:autoSpaceDN w:val="0"/>
        <w:adjustRightInd w:val="0"/>
        <w:spacing w:after="80" w:line="240" w:lineRule="auto"/>
        <w:jc w:val="both"/>
        <w:rPr>
          <w:rFonts w:asciiTheme="minorHAnsi" w:hAnsiTheme="minorHAnsi" w:cstheme="minorHAnsi"/>
          <w:sz w:val="24"/>
          <w:szCs w:val="24"/>
        </w:rPr>
      </w:pPr>
      <w:r w:rsidRPr="001B4391">
        <w:rPr>
          <w:rFonts w:asciiTheme="minorHAnsi" w:hAnsiTheme="minorHAnsi" w:cstheme="minorHAnsi"/>
          <w:sz w:val="24"/>
          <w:szCs w:val="24"/>
        </w:rPr>
        <w:t xml:space="preserve">The project budget is recorded as GST </w:t>
      </w:r>
      <w:r w:rsidRPr="001B4391">
        <w:rPr>
          <w:rFonts w:asciiTheme="minorHAnsi" w:hAnsiTheme="minorHAnsi" w:cstheme="minorHAnsi"/>
          <w:sz w:val="24"/>
          <w:szCs w:val="24"/>
          <w:u w:val="single"/>
        </w:rPr>
        <w:t>exclusive</w:t>
      </w:r>
      <w:r w:rsidRPr="001B4391">
        <w:rPr>
          <w:rFonts w:asciiTheme="minorHAnsi" w:hAnsiTheme="minorHAnsi" w:cstheme="minorHAnsi"/>
          <w:sz w:val="24"/>
          <w:szCs w:val="24"/>
        </w:rPr>
        <w:t>.  MLA will pay GST, in addition to the budget, on presentation of a tax invoice from the contracted organisation.  When allocating payments MLA follows these guidelines:</w:t>
      </w:r>
    </w:p>
    <w:p w14:paraId="1B8098C3" w14:textId="77777777" w:rsidR="00E73E84" w:rsidRPr="001B4391" w:rsidRDefault="00E73E84" w:rsidP="00DC7ED8">
      <w:pPr>
        <w:numPr>
          <w:ilvl w:val="0"/>
          <w:numId w:val="7"/>
        </w:numPr>
        <w:autoSpaceDE w:val="0"/>
        <w:autoSpaceDN w:val="0"/>
        <w:adjustRightInd w:val="0"/>
        <w:spacing w:after="80" w:line="240" w:lineRule="auto"/>
        <w:ind w:left="714" w:hanging="357"/>
        <w:jc w:val="both"/>
        <w:rPr>
          <w:rFonts w:asciiTheme="minorHAnsi" w:hAnsiTheme="minorHAnsi" w:cstheme="minorHAnsi"/>
          <w:sz w:val="24"/>
          <w:szCs w:val="24"/>
        </w:rPr>
      </w:pPr>
      <w:r w:rsidRPr="001B4391">
        <w:rPr>
          <w:rFonts w:asciiTheme="minorHAnsi" w:hAnsiTheme="minorHAnsi" w:cstheme="minorHAnsi"/>
          <w:sz w:val="24"/>
          <w:szCs w:val="24"/>
        </w:rPr>
        <w:t>MLA under certain circumstances provides up-front payments</w:t>
      </w:r>
    </w:p>
    <w:p w14:paraId="2F71261D" w14:textId="77777777" w:rsidR="00E73E84" w:rsidRPr="001B4391" w:rsidRDefault="00E73E84" w:rsidP="00DC7ED8">
      <w:pPr>
        <w:numPr>
          <w:ilvl w:val="0"/>
          <w:numId w:val="7"/>
        </w:numPr>
        <w:autoSpaceDE w:val="0"/>
        <w:autoSpaceDN w:val="0"/>
        <w:adjustRightInd w:val="0"/>
        <w:spacing w:after="80" w:line="240" w:lineRule="auto"/>
        <w:ind w:left="714" w:hanging="357"/>
        <w:jc w:val="both"/>
        <w:rPr>
          <w:rFonts w:asciiTheme="minorHAnsi" w:hAnsiTheme="minorHAnsi" w:cstheme="minorHAnsi"/>
          <w:sz w:val="24"/>
          <w:szCs w:val="24"/>
        </w:rPr>
      </w:pPr>
      <w:r w:rsidRPr="001B4391">
        <w:rPr>
          <w:rFonts w:asciiTheme="minorHAnsi" w:hAnsiTheme="minorHAnsi" w:cstheme="minorHAnsi"/>
          <w:sz w:val="24"/>
          <w:szCs w:val="24"/>
        </w:rPr>
        <w:lastRenderedPageBreak/>
        <w:t>All payments are to be performance based (i.e. linked to the achievement of a milestone)</w:t>
      </w:r>
    </w:p>
    <w:p w14:paraId="22D005FF" w14:textId="77777777" w:rsidR="00E73E84" w:rsidRPr="001B4391" w:rsidRDefault="00E73E84" w:rsidP="00DC7ED8">
      <w:pPr>
        <w:numPr>
          <w:ilvl w:val="0"/>
          <w:numId w:val="7"/>
        </w:numPr>
        <w:autoSpaceDE w:val="0"/>
        <w:autoSpaceDN w:val="0"/>
        <w:adjustRightInd w:val="0"/>
        <w:spacing w:after="80" w:line="240" w:lineRule="auto"/>
        <w:ind w:left="714" w:hanging="357"/>
        <w:jc w:val="both"/>
        <w:rPr>
          <w:rFonts w:asciiTheme="minorHAnsi" w:hAnsiTheme="minorHAnsi" w:cstheme="minorHAnsi"/>
          <w:sz w:val="24"/>
          <w:szCs w:val="24"/>
        </w:rPr>
      </w:pPr>
      <w:r w:rsidRPr="001B4391">
        <w:rPr>
          <w:rFonts w:asciiTheme="minorHAnsi" w:hAnsiTheme="minorHAnsi" w:cstheme="minorHAnsi"/>
          <w:sz w:val="24"/>
          <w:szCs w:val="24"/>
        </w:rPr>
        <w:t>The amount of the final milestone payment (generally on acceptance of a final report) should be no less than 2</w:t>
      </w:r>
      <w:r w:rsidR="00F046A1" w:rsidRPr="001B4391">
        <w:rPr>
          <w:rFonts w:asciiTheme="minorHAnsi" w:hAnsiTheme="minorHAnsi" w:cstheme="minorHAnsi"/>
          <w:sz w:val="24"/>
          <w:szCs w:val="24"/>
        </w:rPr>
        <w:t>5</w:t>
      </w:r>
      <w:r w:rsidRPr="001B4391">
        <w:rPr>
          <w:rFonts w:asciiTheme="minorHAnsi" w:hAnsiTheme="minorHAnsi" w:cstheme="minorHAnsi"/>
          <w:sz w:val="24"/>
          <w:szCs w:val="24"/>
        </w:rPr>
        <w:t>% of the project budget.</w:t>
      </w:r>
    </w:p>
    <w:p w14:paraId="2182CAD9" w14:textId="77777777" w:rsidR="00E73E84" w:rsidRPr="001B4391" w:rsidRDefault="00E73E84" w:rsidP="002245AD">
      <w:pPr>
        <w:spacing w:after="0" w:line="240" w:lineRule="auto"/>
        <w:ind w:right="-340"/>
        <w:jc w:val="both"/>
        <w:rPr>
          <w:rFonts w:asciiTheme="minorHAnsi" w:hAnsiTheme="minorHAnsi" w:cstheme="minorHAnsi"/>
          <w:sz w:val="24"/>
          <w:szCs w:val="24"/>
        </w:rPr>
      </w:pPr>
    </w:p>
    <w:p w14:paraId="31ACBE0D" w14:textId="77777777" w:rsidR="003D7B75" w:rsidRPr="001B4391" w:rsidRDefault="003D7B75" w:rsidP="002245AD">
      <w:pPr>
        <w:spacing w:after="0" w:line="240" w:lineRule="auto"/>
        <w:ind w:right="-340"/>
        <w:jc w:val="both"/>
        <w:rPr>
          <w:rFonts w:asciiTheme="minorHAnsi" w:hAnsiTheme="minorHAnsi" w:cstheme="minorHAnsi"/>
          <w:sz w:val="24"/>
          <w:szCs w:val="24"/>
        </w:rPr>
      </w:pPr>
      <w:r w:rsidRPr="001B4391">
        <w:rPr>
          <w:rFonts w:asciiTheme="minorHAnsi" w:hAnsiTheme="minorHAnsi" w:cstheme="minorHAnsi"/>
          <w:sz w:val="24"/>
          <w:szCs w:val="24"/>
        </w:rPr>
        <w:t>EXAMPLE</w:t>
      </w:r>
    </w:p>
    <w:tbl>
      <w:tblPr>
        <w:tblW w:w="812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85"/>
        <w:gridCol w:w="1924"/>
        <w:gridCol w:w="1276"/>
        <w:gridCol w:w="1560"/>
        <w:gridCol w:w="1383"/>
      </w:tblGrid>
      <w:tr w:rsidR="00212B01" w:rsidRPr="001B4391" w14:paraId="37C353A3" w14:textId="77777777" w:rsidTr="00212B01">
        <w:trPr>
          <w:cantSplit/>
        </w:trPr>
        <w:tc>
          <w:tcPr>
            <w:tcW w:w="1985" w:type="dxa"/>
            <w:vAlign w:val="center"/>
          </w:tcPr>
          <w:p w14:paraId="4B03BCAF" w14:textId="77777777" w:rsidR="00212B01" w:rsidRPr="001B4391" w:rsidRDefault="00212B01" w:rsidP="002245AD">
            <w:pPr>
              <w:spacing w:line="240" w:lineRule="atLeast"/>
              <w:ind w:right="286"/>
              <w:jc w:val="both"/>
              <w:rPr>
                <w:rFonts w:asciiTheme="minorHAnsi" w:hAnsiTheme="minorHAnsi" w:cstheme="minorHAnsi"/>
                <w:b/>
                <w:bCs/>
              </w:rPr>
            </w:pPr>
            <w:r w:rsidRPr="001B4391">
              <w:rPr>
                <w:rFonts w:asciiTheme="minorHAnsi" w:hAnsiTheme="minorHAnsi" w:cstheme="minorHAnsi"/>
                <w:b/>
                <w:bCs/>
              </w:rPr>
              <w:t>Date</w:t>
            </w:r>
          </w:p>
        </w:tc>
        <w:tc>
          <w:tcPr>
            <w:tcW w:w="1924" w:type="dxa"/>
            <w:vAlign w:val="center"/>
          </w:tcPr>
          <w:p w14:paraId="696A55BF" w14:textId="77777777" w:rsidR="00212B01" w:rsidRPr="001B4391" w:rsidRDefault="00212B01" w:rsidP="002245AD">
            <w:pPr>
              <w:spacing w:line="240" w:lineRule="atLeast"/>
              <w:jc w:val="both"/>
              <w:rPr>
                <w:rFonts w:asciiTheme="minorHAnsi" w:hAnsiTheme="minorHAnsi" w:cstheme="minorHAnsi"/>
                <w:b/>
                <w:bCs/>
              </w:rPr>
            </w:pPr>
            <w:r w:rsidRPr="001B4391">
              <w:rPr>
                <w:rFonts w:asciiTheme="minorHAnsi" w:hAnsiTheme="minorHAnsi" w:cstheme="minorHAnsi"/>
                <w:b/>
                <w:bCs/>
              </w:rPr>
              <w:t>Payment Dependent on Milestone</w:t>
            </w:r>
          </w:p>
        </w:tc>
        <w:tc>
          <w:tcPr>
            <w:tcW w:w="1276" w:type="dxa"/>
            <w:vAlign w:val="center"/>
          </w:tcPr>
          <w:p w14:paraId="2F6867DD" w14:textId="77777777" w:rsidR="00212B01" w:rsidRPr="001B4391" w:rsidRDefault="00DB6580" w:rsidP="002245AD">
            <w:pPr>
              <w:tabs>
                <w:tab w:val="left" w:pos="1332"/>
              </w:tabs>
              <w:spacing w:line="240" w:lineRule="atLeast"/>
              <w:jc w:val="both"/>
              <w:rPr>
                <w:rFonts w:asciiTheme="minorHAnsi" w:hAnsiTheme="minorHAnsi" w:cstheme="minorHAnsi"/>
                <w:b/>
                <w:bCs/>
              </w:rPr>
            </w:pPr>
            <w:r w:rsidRPr="001B4391">
              <w:rPr>
                <w:rFonts w:asciiTheme="minorHAnsi" w:hAnsiTheme="minorHAnsi" w:cstheme="minorHAnsi"/>
                <w:b/>
                <w:bCs/>
              </w:rPr>
              <w:t>Fees</w:t>
            </w:r>
          </w:p>
        </w:tc>
        <w:tc>
          <w:tcPr>
            <w:tcW w:w="1560" w:type="dxa"/>
            <w:vAlign w:val="center"/>
          </w:tcPr>
          <w:p w14:paraId="53655D34" w14:textId="77777777" w:rsidR="00212B01" w:rsidRPr="001B4391" w:rsidRDefault="00DB6580" w:rsidP="002245AD">
            <w:pPr>
              <w:spacing w:line="240" w:lineRule="atLeast"/>
              <w:ind w:right="57"/>
              <w:jc w:val="both"/>
              <w:rPr>
                <w:rFonts w:asciiTheme="minorHAnsi" w:hAnsiTheme="minorHAnsi" w:cstheme="minorHAnsi"/>
                <w:b/>
                <w:bCs/>
              </w:rPr>
            </w:pPr>
            <w:r w:rsidRPr="001B4391">
              <w:rPr>
                <w:rFonts w:asciiTheme="minorHAnsi" w:hAnsiTheme="minorHAnsi" w:cstheme="minorHAnsi"/>
                <w:b/>
                <w:bCs/>
              </w:rPr>
              <w:t>Operating Expenses</w:t>
            </w:r>
          </w:p>
        </w:tc>
        <w:tc>
          <w:tcPr>
            <w:tcW w:w="1383" w:type="dxa"/>
            <w:vAlign w:val="center"/>
          </w:tcPr>
          <w:p w14:paraId="72B57E83" w14:textId="77777777" w:rsidR="00212B01" w:rsidRPr="001B4391" w:rsidRDefault="00212B01" w:rsidP="002245AD">
            <w:pPr>
              <w:spacing w:line="240" w:lineRule="atLeast"/>
              <w:ind w:right="144"/>
              <w:jc w:val="both"/>
              <w:rPr>
                <w:rFonts w:asciiTheme="minorHAnsi" w:hAnsiTheme="minorHAnsi" w:cstheme="minorHAnsi"/>
                <w:b/>
                <w:bCs/>
              </w:rPr>
            </w:pPr>
            <w:r w:rsidRPr="001B4391">
              <w:rPr>
                <w:rFonts w:asciiTheme="minorHAnsi" w:hAnsiTheme="minorHAnsi" w:cstheme="minorHAnsi"/>
                <w:b/>
                <w:bCs/>
              </w:rPr>
              <w:t>Total</w:t>
            </w:r>
          </w:p>
        </w:tc>
      </w:tr>
      <w:tr w:rsidR="00212B01" w:rsidRPr="001B4391" w14:paraId="3DE63185" w14:textId="77777777" w:rsidTr="00212B01">
        <w:trPr>
          <w:cantSplit/>
        </w:trPr>
        <w:tc>
          <w:tcPr>
            <w:tcW w:w="1985" w:type="dxa"/>
          </w:tcPr>
          <w:p w14:paraId="5B6C6B35" w14:textId="77777777" w:rsidR="00212B01" w:rsidRPr="001B4391" w:rsidRDefault="00212B01" w:rsidP="002245AD">
            <w:pPr>
              <w:spacing w:line="360" w:lineRule="atLeast"/>
              <w:ind w:right="-341"/>
              <w:jc w:val="both"/>
              <w:rPr>
                <w:rFonts w:asciiTheme="minorHAnsi" w:hAnsiTheme="minorHAnsi" w:cstheme="minorHAnsi"/>
                <w:i/>
                <w:sz w:val="24"/>
                <w:szCs w:val="24"/>
              </w:rPr>
            </w:pPr>
            <w:r w:rsidRPr="001B4391">
              <w:rPr>
                <w:rFonts w:asciiTheme="minorHAnsi" w:hAnsiTheme="minorHAnsi" w:cstheme="minorHAnsi"/>
                <w:i/>
                <w:sz w:val="24"/>
                <w:szCs w:val="24"/>
              </w:rPr>
              <w:t>1 March 2012</w:t>
            </w:r>
          </w:p>
        </w:tc>
        <w:tc>
          <w:tcPr>
            <w:tcW w:w="1924" w:type="dxa"/>
          </w:tcPr>
          <w:p w14:paraId="6959A5AC" w14:textId="77777777" w:rsidR="00212B01" w:rsidRPr="001B4391" w:rsidRDefault="00212B01" w:rsidP="002245AD">
            <w:pPr>
              <w:spacing w:line="360" w:lineRule="atLeast"/>
              <w:jc w:val="both"/>
              <w:rPr>
                <w:rFonts w:asciiTheme="minorHAnsi" w:hAnsiTheme="minorHAnsi" w:cstheme="minorHAnsi"/>
                <w:i/>
                <w:sz w:val="24"/>
                <w:szCs w:val="24"/>
              </w:rPr>
            </w:pPr>
            <w:r w:rsidRPr="001B4391">
              <w:rPr>
                <w:rFonts w:asciiTheme="minorHAnsi" w:hAnsiTheme="minorHAnsi" w:cstheme="minorHAnsi"/>
                <w:i/>
                <w:sz w:val="24"/>
                <w:szCs w:val="24"/>
              </w:rPr>
              <w:t xml:space="preserve">Milestone 1* </w:t>
            </w:r>
          </w:p>
        </w:tc>
        <w:tc>
          <w:tcPr>
            <w:tcW w:w="1276" w:type="dxa"/>
          </w:tcPr>
          <w:p w14:paraId="2F359406" w14:textId="77777777" w:rsidR="00212B01" w:rsidRPr="001B4391" w:rsidRDefault="00212B01" w:rsidP="002245AD">
            <w:pPr>
              <w:tabs>
                <w:tab w:val="left" w:pos="1332"/>
              </w:tabs>
              <w:spacing w:line="360" w:lineRule="atLeast"/>
              <w:jc w:val="both"/>
              <w:rPr>
                <w:rFonts w:asciiTheme="minorHAnsi" w:hAnsiTheme="minorHAnsi" w:cstheme="minorHAnsi"/>
                <w:i/>
                <w:sz w:val="24"/>
                <w:szCs w:val="24"/>
              </w:rPr>
            </w:pPr>
            <w:r w:rsidRPr="001B4391">
              <w:rPr>
                <w:rFonts w:asciiTheme="minorHAnsi" w:hAnsiTheme="minorHAnsi" w:cstheme="minorHAnsi"/>
                <w:i/>
                <w:sz w:val="24"/>
                <w:szCs w:val="24"/>
              </w:rPr>
              <w:t>$8,400</w:t>
            </w:r>
          </w:p>
        </w:tc>
        <w:tc>
          <w:tcPr>
            <w:tcW w:w="1560" w:type="dxa"/>
          </w:tcPr>
          <w:p w14:paraId="357C6A2B" w14:textId="77777777" w:rsidR="00212B01" w:rsidRPr="001B4391" w:rsidRDefault="00212B01" w:rsidP="002245AD">
            <w:pPr>
              <w:spacing w:line="360" w:lineRule="atLeast"/>
              <w:ind w:right="57"/>
              <w:jc w:val="both"/>
              <w:rPr>
                <w:rFonts w:asciiTheme="minorHAnsi" w:hAnsiTheme="minorHAnsi" w:cstheme="minorHAnsi"/>
                <w:i/>
                <w:sz w:val="24"/>
                <w:szCs w:val="24"/>
              </w:rPr>
            </w:pPr>
            <w:r w:rsidRPr="001B4391">
              <w:rPr>
                <w:rFonts w:asciiTheme="minorHAnsi" w:hAnsiTheme="minorHAnsi" w:cstheme="minorHAnsi"/>
                <w:i/>
                <w:sz w:val="24"/>
                <w:szCs w:val="24"/>
              </w:rPr>
              <w:t>$2,400</w:t>
            </w:r>
          </w:p>
        </w:tc>
        <w:tc>
          <w:tcPr>
            <w:tcW w:w="1383" w:type="dxa"/>
          </w:tcPr>
          <w:p w14:paraId="0101D21C" w14:textId="77777777" w:rsidR="00212B01" w:rsidRPr="001B4391" w:rsidRDefault="00212B01" w:rsidP="002245AD">
            <w:pPr>
              <w:spacing w:line="360" w:lineRule="atLeast"/>
              <w:ind w:right="-341"/>
              <w:jc w:val="both"/>
              <w:rPr>
                <w:rFonts w:asciiTheme="minorHAnsi" w:hAnsiTheme="minorHAnsi" w:cstheme="minorHAnsi"/>
                <w:i/>
                <w:sz w:val="24"/>
                <w:szCs w:val="24"/>
              </w:rPr>
            </w:pPr>
            <w:r w:rsidRPr="001B4391">
              <w:rPr>
                <w:rFonts w:asciiTheme="minorHAnsi" w:hAnsiTheme="minorHAnsi" w:cstheme="minorHAnsi"/>
                <w:i/>
                <w:sz w:val="24"/>
                <w:szCs w:val="24"/>
              </w:rPr>
              <w:t xml:space="preserve">$10,800 </w:t>
            </w:r>
          </w:p>
        </w:tc>
      </w:tr>
      <w:tr w:rsidR="00212B01" w:rsidRPr="001B4391" w14:paraId="426A0AC6" w14:textId="77777777" w:rsidTr="00212B01">
        <w:trPr>
          <w:cantSplit/>
        </w:trPr>
        <w:tc>
          <w:tcPr>
            <w:tcW w:w="1985" w:type="dxa"/>
          </w:tcPr>
          <w:p w14:paraId="4306A1BF" w14:textId="77777777" w:rsidR="00212B01" w:rsidRPr="001B4391" w:rsidRDefault="00212B01" w:rsidP="002245AD">
            <w:pPr>
              <w:spacing w:line="360" w:lineRule="atLeast"/>
              <w:ind w:right="-341"/>
              <w:jc w:val="both"/>
              <w:rPr>
                <w:rFonts w:asciiTheme="minorHAnsi" w:hAnsiTheme="minorHAnsi" w:cstheme="minorHAnsi"/>
                <w:i/>
                <w:sz w:val="24"/>
                <w:szCs w:val="24"/>
              </w:rPr>
            </w:pPr>
            <w:r w:rsidRPr="001B4391">
              <w:rPr>
                <w:rFonts w:asciiTheme="minorHAnsi" w:hAnsiTheme="minorHAnsi" w:cstheme="minorHAnsi"/>
                <w:i/>
                <w:sz w:val="24"/>
                <w:szCs w:val="24"/>
              </w:rPr>
              <w:t>1 Oct 2012</w:t>
            </w:r>
          </w:p>
        </w:tc>
        <w:tc>
          <w:tcPr>
            <w:tcW w:w="1924" w:type="dxa"/>
          </w:tcPr>
          <w:p w14:paraId="7077E6F0" w14:textId="77777777" w:rsidR="00212B01" w:rsidRPr="001B4391" w:rsidRDefault="00212B01" w:rsidP="002245AD">
            <w:pPr>
              <w:spacing w:line="360" w:lineRule="atLeast"/>
              <w:jc w:val="both"/>
              <w:rPr>
                <w:rFonts w:asciiTheme="minorHAnsi" w:hAnsiTheme="minorHAnsi" w:cstheme="minorHAnsi"/>
                <w:i/>
                <w:sz w:val="24"/>
                <w:szCs w:val="24"/>
              </w:rPr>
            </w:pPr>
            <w:r w:rsidRPr="001B4391">
              <w:rPr>
                <w:rFonts w:asciiTheme="minorHAnsi" w:hAnsiTheme="minorHAnsi" w:cstheme="minorHAnsi"/>
                <w:i/>
                <w:sz w:val="24"/>
                <w:szCs w:val="24"/>
              </w:rPr>
              <w:t>Milestone 3 *</w:t>
            </w:r>
          </w:p>
        </w:tc>
        <w:tc>
          <w:tcPr>
            <w:tcW w:w="1276" w:type="dxa"/>
          </w:tcPr>
          <w:p w14:paraId="42E37B20" w14:textId="77777777" w:rsidR="00212B01" w:rsidRPr="001B4391" w:rsidRDefault="00212B01" w:rsidP="002245AD">
            <w:pPr>
              <w:tabs>
                <w:tab w:val="left" w:pos="1332"/>
              </w:tabs>
              <w:spacing w:line="360" w:lineRule="atLeast"/>
              <w:jc w:val="both"/>
              <w:rPr>
                <w:rFonts w:asciiTheme="minorHAnsi" w:hAnsiTheme="minorHAnsi" w:cstheme="minorHAnsi"/>
                <w:i/>
                <w:sz w:val="24"/>
                <w:szCs w:val="24"/>
              </w:rPr>
            </w:pPr>
            <w:r w:rsidRPr="001B4391">
              <w:rPr>
                <w:rFonts w:asciiTheme="minorHAnsi" w:hAnsiTheme="minorHAnsi" w:cstheme="minorHAnsi"/>
                <w:i/>
                <w:sz w:val="24"/>
                <w:szCs w:val="24"/>
              </w:rPr>
              <w:t>$9,450</w:t>
            </w:r>
          </w:p>
        </w:tc>
        <w:tc>
          <w:tcPr>
            <w:tcW w:w="1560" w:type="dxa"/>
          </w:tcPr>
          <w:p w14:paraId="2BF750B8" w14:textId="77777777" w:rsidR="00212B01" w:rsidRPr="001B4391" w:rsidRDefault="00212B01" w:rsidP="002245AD">
            <w:pPr>
              <w:spacing w:line="360" w:lineRule="atLeast"/>
              <w:ind w:right="57"/>
              <w:jc w:val="both"/>
              <w:rPr>
                <w:rFonts w:asciiTheme="minorHAnsi" w:hAnsiTheme="minorHAnsi" w:cstheme="minorHAnsi"/>
                <w:i/>
                <w:sz w:val="24"/>
                <w:szCs w:val="24"/>
              </w:rPr>
            </w:pPr>
            <w:r w:rsidRPr="001B4391">
              <w:rPr>
                <w:rFonts w:asciiTheme="minorHAnsi" w:hAnsiTheme="minorHAnsi" w:cstheme="minorHAnsi"/>
                <w:i/>
                <w:sz w:val="24"/>
                <w:szCs w:val="24"/>
              </w:rPr>
              <w:t>$2,700</w:t>
            </w:r>
          </w:p>
        </w:tc>
        <w:tc>
          <w:tcPr>
            <w:tcW w:w="1383" w:type="dxa"/>
          </w:tcPr>
          <w:p w14:paraId="49E0715E" w14:textId="77777777" w:rsidR="00212B01" w:rsidRPr="001B4391" w:rsidRDefault="00212B01" w:rsidP="002245AD">
            <w:pPr>
              <w:spacing w:line="360" w:lineRule="atLeast"/>
              <w:ind w:right="-341"/>
              <w:jc w:val="both"/>
              <w:rPr>
                <w:rFonts w:asciiTheme="minorHAnsi" w:hAnsiTheme="minorHAnsi" w:cstheme="minorHAnsi"/>
                <w:i/>
                <w:sz w:val="24"/>
                <w:szCs w:val="24"/>
              </w:rPr>
            </w:pPr>
            <w:r w:rsidRPr="001B4391">
              <w:rPr>
                <w:rFonts w:asciiTheme="minorHAnsi" w:hAnsiTheme="minorHAnsi" w:cstheme="minorHAnsi"/>
                <w:i/>
                <w:sz w:val="24"/>
                <w:szCs w:val="24"/>
              </w:rPr>
              <w:t>$12,150</w:t>
            </w:r>
          </w:p>
        </w:tc>
      </w:tr>
      <w:tr w:rsidR="00212B01" w:rsidRPr="001B4391" w14:paraId="4B61B993" w14:textId="77777777" w:rsidTr="00212B01">
        <w:trPr>
          <w:cantSplit/>
        </w:trPr>
        <w:tc>
          <w:tcPr>
            <w:tcW w:w="1985" w:type="dxa"/>
          </w:tcPr>
          <w:p w14:paraId="792C2FC8" w14:textId="77777777" w:rsidR="00212B01" w:rsidRPr="001B4391" w:rsidRDefault="00212B01" w:rsidP="002245AD">
            <w:pPr>
              <w:spacing w:line="360" w:lineRule="atLeast"/>
              <w:ind w:right="-341"/>
              <w:jc w:val="both"/>
              <w:rPr>
                <w:rFonts w:asciiTheme="minorHAnsi" w:hAnsiTheme="minorHAnsi" w:cstheme="minorHAnsi"/>
                <w:i/>
                <w:sz w:val="24"/>
                <w:szCs w:val="24"/>
              </w:rPr>
            </w:pPr>
            <w:r w:rsidRPr="001B4391">
              <w:rPr>
                <w:rFonts w:asciiTheme="minorHAnsi" w:hAnsiTheme="minorHAnsi" w:cstheme="minorHAnsi"/>
                <w:i/>
                <w:sz w:val="24"/>
                <w:szCs w:val="24"/>
              </w:rPr>
              <w:t>1 April 2013</w:t>
            </w:r>
          </w:p>
        </w:tc>
        <w:tc>
          <w:tcPr>
            <w:tcW w:w="1924" w:type="dxa"/>
          </w:tcPr>
          <w:p w14:paraId="2F321467" w14:textId="77777777" w:rsidR="00212B01" w:rsidRPr="001B4391" w:rsidRDefault="00212B01" w:rsidP="002245AD">
            <w:pPr>
              <w:spacing w:line="360" w:lineRule="atLeast"/>
              <w:jc w:val="both"/>
              <w:rPr>
                <w:rFonts w:asciiTheme="minorHAnsi" w:hAnsiTheme="minorHAnsi" w:cstheme="minorHAnsi"/>
                <w:i/>
                <w:sz w:val="24"/>
                <w:szCs w:val="24"/>
              </w:rPr>
            </w:pPr>
            <w:r w:rsidRPr="001B4391">
              <w:rPr>
                <w:rFonts w:asciiTheme="minorHAnsi" w:hAnsiTheme="minorHAnsi" w:cstheme="minorHAnsi"/>
                <w:i/>
                <w:sz w:val="24"/>
                <w:szCs w:val="24"/>
              </w:rPr>
              <w:t>Milestone 5 **</w:t>
            </w:r>
          </w:p>
        </w:tc>
        <w:tc>
          <w:tcPr>
            <w:tcW w:w="1276" w:type="dxa"/>
          </w:tcPr>
          <w:p w14:paraId="2F4579ED" w14:textId="77777777" w:rsidR="00212B01" w:rsidRPr="001B4391" w:rsidRDefault="00212B01" w:rsidP="002245AD">
            <w:pPr>
              <w:tabs>
                <w:tab w:val="left" w:pos="1332"/>
              </w:tabs>
              <w:spacing w:line="360" w:lineRule="atLeast"/>
              <w:jc w:val="both"/>
              <w:rPr>
                <w:rFonts w:asciiTheme="minorHAnsi" w:hAnsiTheme="minorHAnsi" w:cstheme="minorHAnsi"/>
                <w:i/>
                <w:sz w:val="24"/>
                <w:szCs w:val="24"/>
              </w:rPr>
            </w:pPr>
            <w:r w:rsidRPr="001B4391">
              <w:rPr>
                <w:rFonts w:asciiTheme="minorHAnsi" w:hAnsiTheme="minorHAnsi" w:cstheme="minorHAnsi"/>
                <w:i/>
                <w:sz w:val="24"/>
                <w:szCs w:val="24"/>
              </w:rPr>
              <w:t>$9,450</w:t>
            </w:r>
          </w:p>
        </w:tc>
        <w:tc>
          <w:tcPr>
            <w:tcW w:w="1560" w:type="dxa"/>
          </w:tcPr>
          <w:p w14:paraId="17635004" w14:textId="77777777" w:rsidR="00212B01" w:rsidRPr="001B4391" w:rsidRDefault="00212B01" w:rsidP="002245AD">
            <w:pPr>
              <w:spacing w:line="360" w:lineRule="atLeast"/>
              <w:ind w:right="57"/>
              <w:jc w:val="both"/>
              <w:rPr>
                <w:rFonts w:asciiTheme="minorHAnsi" w:hAnsiTheme="minorHAnsi" w:cstheme="minorHAnsi"/>
                <w:i/>
                <w:sz w:val="24"/>
                <w:szCs w:val="24"/>
              </w:rPr>
            </w:pPr>
            <w:r w:rsidRPr="001B4391">
              <w:rPr>
                <w:rFonts w:asciiTheme="minorHAnsi" w:hAnsiTheme="minorHAnsi" w:cstheme="minorHAnsi"/>
                <w:i/>
                <w:sz w:val="24"/>
                <w:szCs w:val="24"/>
              </w:rPr>
              <w:t>$2,700</w:t>
            </w:r>
          </w:p>
        </w:tc>
        <w:tc>
          <w:tcPr>
            <w:tcW w:w="1383" w:type="dxa"/>
          </w:tcPr>
          <w:p w14:paraId="580177E7" w14:textId="77777777" w:rsidR="00212B01" w:rsidRPr="001B4391" w:rsidRDefault="00212B01" w:rsidP="002245AD">
            <w:pPr>
              <w:spacing w:line="360" w:lineRule="atLeast"/>
              <w:ind w:right="-341"/>
              <w:jc w:val="both"/>
              <w:rPr>
                <w:rFonts w:asciiTheme="minorHAnsi" w:hAnsiTheme="minorHAnsi" w:cstheme="minorHAnsi"/>
                <w:i/>
                <w:sz w:val="24"/>
                <w:szCs w:val="24"/>
              </w:rPr>
            </w:pPr>
            <w:r w:rsidRPr="001B4391">
              <w:rPr>
                <w:rFonts w:asciiTheme="minorHAnsi" w:hAnsiTheme="minorHAnsi" w:cstheme="minorHAnsi"/>
                <w:i/>
                <w:sz w:val="24"/>
                <w:szCs w:val="24"/>
              </w:rPr>
              <w:t>$12,150</w:t>
            </w:r>
          </w:p>
        </w:tc>
      </w:tr>
      <w:tr w:rsidR="00212B01" w:rsidRPr="001B4391" w14:paraId="2437E38C" w14:textId="77777777" w:rsidTr="00212B01">
        <w:trPr>
          <w:cantSplit/>
        </w:trPr>
        <w:tc>
          <w:tcPr>
            <w:tcW w:w="1985" w:type="dxa"/>
          </w:tcPr>
          <w:p w14:paraId="7F192260" w14:textId="77777777" w:rsidR="00212B01" w:rsidRPr="001B4391" w:rsidRDefault="00212B01" w:rsidP="002245AD">
            <w:pPr>
              <w:spacing w:line="360" w:lineRule="atLeast"/>
              <w:ind w:right="-341"/>
              <w:jc w:val="both"/>
              <w:rPr>
                <w:rFonts w:asciiTheme="minorHAnsi" w:hAnsiTheme="minorHAnsi" w:cstheme="minorHAnsi"/>
                <w:i/>
                <w:sz w:val="24"/>
                <w:szCs w:val="24"/>
              </w:rPr>
            </w:pPr>
            <w:r w:rsidRPr="001B4391">
              <w:rPr>
                <w:rFonts w:asciiTheme="minorHAnsi" w:hAnsiTheme="minorHAnsi" w:cstheme="minorHAnsi"/>
                <w:i/>
                <w:sz w:val="24"/>
                <w:szCs w:val="24"/>
              </w:rPr>
              <w:t>1 April 2014</w:t>
            </w:r>
          </w:p>
        </w:tc>
        <w:tc>
          <w:tcPr>
            <w:tcW w:w="1924" w:type="dxa"/>
          </w:tcPr>
          <w:p w14:paraId="0248C540" w14:textId="77777777" w:rsidR="00212B01" w:rsidRPr="001B4391" w:rsidRDefault="00212B01" w:rsidP="002245AD">
            <w:pPr>
              <w:spacing w:line="360" w:lineRule="atLeast"/>
              <w:jc w:val="both"/>
              <w:rPr>
                <w:rFonts w:asciiTheme="minorHAnsi" w:hAnsiTheme="minorHAnsi" w:cstheme="minorHAnsi"/>
                <w:i/>
                <w:sz w:val="24"/>
                <w:szCs w:val="24"/>
              </w:rPr>
            </w:pPr>
            <w:r w:rsidRPr="001B4391">
              <w:rPr>
                <w:rFonts w:asciiTheme="minorHAnsi" w:hAnsiTheme="minorHAnsi" w:cstheme="minorHAnsi"/>
                <w:i/>
                <w:sz w:val="24"/>
                <w:szCs w:val="24"/>
              </w:rPr>
              <w:t>Final Report</w:t>
            </w:r>
          </w:p>
        </w:tc>
        <w:tc>
          <w:tcPr>
            <w:tcW w:w="1276" w:type="dxa"/>
          </w:tcPr>
          <w:p w14:paraId="3CC3CBD7" w14:textId="77777777" w:rsidR="00212B01" w:rsidRPr="001B4391" w:rsidRDefault="00212B01" w:rsidP="002245AD">
            <w:pPr>
              <w:tabs>
                <w:tab w:val="left" w:pos="1332"/>
              </w:tabs>
              <w:spacing w:line="360" w:lineRule="atLeast"/>
              <w:jc w:val="both"/>
              <w:rPr>
                <w:rFonts w:asciiTheme="minorHAnsi" w:hAnsiTheme="minorHAnsi" w:cstheme="minorHAnsi"/>
                <w:i/>
                <w:sz w:val="24"/>
                <w:szCs w:val="24"/>
              </w:rPr>
            </w:pPr>
            <w:r w:rsidRPr="001B4391">
              <w:rPr>
                <w:rFonts w:asciiTheme="minorHAnsi" w:hAnsiTheme="minorHAnsi" w:cstheme="minorHAnsi"/>
                <w:i/>
                <w:sz w:val="24"/>
                <w:szCs w:val="24"/>
              </w:rPr>
              <w:t>$12,000</w:t>
            </w:r>
          </w:p>
        </w:tc>
        <w:tc>
          <w:tcPr>
            <w:tcW w:w="1560" w:type="dxa"/>
          </w:tcPr>
          <w:p w14:paraId="3E6FDBA9" w14:textId="77777777" w:rsidR="00212B01" w:rsidRPr="001B4391" w:rsidRDefault="00212B01" w:rsidP="002245AD">
            <w:pPr>
              <w:spacing w:line="360" w:lineRule="atLeast"/>
              <w:ind w:right="57"/>
              <w:jc w:val="both"/>
              <w:rPr>
                <w:rFonts w:asciiTheme="minorHAnsi" w:hAnsiTheme="minorHAnsi" w:cstheme="minorHAnsi"/>
                <w:i/>
                <w:sz w:val="24"/>
                <w:szCs w:val="24"/>
              </w:rPr>
            </w:pPr>
            <w:r w:rsidRPr="001B4391">
              <w:rPr>
                <w:rFonts w:asciiTheme="minorHAnsi" w:hAnsiTheme="minorHAnsi" w:cstheme="minorHAnsi"/>
                <w:i/>
                <w:sz w:val="24"/>
                <w:szCs w:val="24"/>
              </w:rPr>
              <w:t>$1,500</w:t>
            </w:r>
          </w:p>
        </w:tc>
        <w:tc>
          <w:tcPr>
            <w:tcW w:w="1383" w:type="dxa"/>
          </w:tcPr>
          <w:p w14:paraId="644ACA18" w14:textId="77777777" w:rsidR="00212B01" w:rsidRPr="001B4391" w:rsidRDefault="00212B01" w:rsidP="002245AD">
            <w:pPr>
              <w:spacing w:line="360" w:lineRule="atLeast"/>
              <w:ind w:right="-341"/>
              <w:jc w:val="both"/>
              <w:rPr>
                <w:rFonts w:asciiTheme="minorHAnsi" w:hAnsiTheme="minorHAnsi" w:cstheme="minorHAnsi"/>
                <w:i/>
                <w:sz w:val="24"/>
                <w:szCs w:val="24"/>
              </w:rPr>
            </w:pPr>
            <w:r w:rsidRPr="001B4391">
              <w:rPr>
                <w:rFonts w:asciiTheme="minorHAnsi" w:hAnsiTheme="minorHAnsi" w:cstheme="minorHAnsi"/>
                <w:i/>
                <w:sz w:val="24"/>
                <w:szCs w:val="24"/>
              </w:rPr>
              <w:t xml:space="preserve">$13,500 </w:t>
            </w:r>
          </w:p>
        </w:tc>
      </w:tr>
      <w:tr w:rsidR="00212B01" w:rsidRPr="001B4391" w14:paraId="1C7C191B" w14:textId="77777777" w:rsidTr="00212B01">
        <w:trPr>
          <w:cantSplit/>
        </w:trPr>
        <w:tc>
          <w:tcPr>
            <w:tcW w:w="1985" w:type="dxa"/>
          </w:tcPr>
          <w:p w14:paraId="0F2129C2" w14:textId="77777777" w:rsidR="00212B01" w:rsidRPr="001B4391" w:rsidRDefault="00212B01" w:rsidP="002245AD">
            <w:pPr>
              <w:spacing w:line="360" w:lineRule="atLeast"/>
              <w:ind w:right="-341"/>
              <w:jc w:val="both"/>
              <w:rPr>
                <w:rFonts w:asciiTheme="minorHAnsi" w:hAnsiTheme="minorHAnsi" w:cstheme="minorHAnsi"/>
                <w:i/>
                <w:sz w:val="24"/>
                <w:szCs w:val="24"/>
              </w:rPr>
            </w:pPr>
            <w:r w:rsidRPr="001B4391">
              <w:rPr>
                <w:rFonts w:asciiTheme="minorHAnsi" w:hAnsiTheme="minorHAnsi" w:cstheme="minorHAnsi"/>
                <w:i/>
                <w:sz w:val="24"/>
                <w:szCs w:val="24"/>
              </w:rPr>
              <w:t>TOTALS</w:t>
            </w:r>
          </w:p>
        </w:tc>
        <w:tc>
          <w:tcPr>
            <w:tcW w:w="1924" w:type="dxa"/>
          </w:tcPr>
          <w:p w14:paraId="064BBE4A" w14:textId="77777777" w:rsidR="00212B01" w:rsidRPr="001B4391" w:rsidRDefault="00212B01" w:rsidP="002245AD">
            <w:pPr>
              <w:spacing w:line="360" w:lineRule="atLeast"/>
              <w:jc w:val="both"/>
              <w:rPr>
                <w:rFonts w:asciiTheme="minorHAnsi" w:hAnsiTheme="minorHAnsi" w:cstheme="minorHAnsi"/>
                <w:i/>
                <w:sz w:val="24"/>
                <w:szCs w:val="24"/>
              </w:rPr>
            </w:pPr>
          </w:p>
        </w:tc>
        <w:tc>
          <w:tcPr>
            <w:tcW w:w="1276" w:type="dxa"/>
          </w:tcPr>
          <w:p w14:paraId="22CFC2F3" w14:textId="77777777" w:rsidR="00212B01" w:rsidRPr="001B4391" w:rsidRDefault="00212B01" w:rsidP="002245AD">
            <w:pPr>
              <w:tabs>
                <w:tab w:val="left" w:pos="1332"/>
              </w:tabs>
              <w:spacing w:line="360" w:lineRule="atLeast"/>
              <w:jc w:val="both"/>
              <w:rPr>
                <w:rFonts w:asciiTheme="minorHAnsi" w:hAnsiTheme="minorHAnsi" w:cstheme="minorHAnsi"/>
                <w:i/>
                <w:sz w:val="24"/>
                <w:szCs w:val="24"/>
              </w:rPr>
            </w:pPr>
            <w:r w:rsidRPr="001B4391">
              <w:rPr>
                <w:rFonts w:asciiTheme="minorHAnsi" w:hAnsiTheme="minorHAnsi" w:cstheme="minorHAnsi"/>
                <w:i/>
                <w:sz w:val="24"/>
                <w:szCs w:val="24"/>
              </w:rPr>
              <w:t>$39,300</w:t>
            </w:r>
          </w:p>
        </w:tc>
        <w:tc>
          <w:tcPr>
            <w:tcW w:w="1560" w:type="dxa"/>
          </w:tcPr>
          <w:p w14:paraId="1776A23F" w14:textId="77777777" w:rsidR="00212B01" w:rsidRPr="001B4391" w:rsidRDefault="00212B01" w:rsidP="002245AD">
            <w:pPr>
              <w:spacing w:line="360" w:lineRule="atLeast"/>
              <w:ind w:right="57"/>
              <w:jc w:val="both"/>
              <w:rPr>
                <w:rFonts w:asciiTheme="minorHAnsi" w:hAnsiTheme="minorHAnsi" w:cstheme="minorHAnsi"/>
                <w:i/>
                <w:sz w:val="24"/>
                <w:szCs w:val="24"/>
              </w:rPr>
            </w:pPr>
            <w:r w:rsidRPr="001B4391">
              <w:rPr>
                <w:rFonts w:asciiTheme="minorHAnsi" w:hAnsiTheme="minorHAnsi" w:cstheme="minorHAnsi"/>
                <w:i/>
                <w:sz w:val="24"/>
                <w:szCs w:val="24"/>
              </w:rPr>
              <w:t>$9,300</w:t>
            </w:r>
          </w:p>
        </w:tc>
        <w:tc>
          <w:tcPr>
            <w:tcW w:w="1383" w:type="dxa"/>
          </w:tcPr>
          <w:p w14:paraId="3D3B06AE" w14:textId="77777777" w:rsidR="00212B01" w:rsidRPr="001B4391" w:rsidRDefault="00212B01" w:rsidP="002245AD">
            <w:pPr>
              <w:spacing w:line="360" w:lineRule="atLeast"/>
              <w:ind w:right="-341"/>
              <w:jc w:val="both"/>
              <w:rPr>
                <w:rFonts w:asciiTheme="minorHAnsi" w:hAnsiTheme="minorHAnsi" w:cstheme="minorHAnsi"/>
                <w:i/>
                <w:sz w:val="24"/>
                <w:szCs w:val="24"/>
              </w:rPr>
            </w:pPr>
            <w:r w:rsidRPr="001B4391">
              <w:rPr>
                <w:rFonts w:asciiTheme="minorHAnsi" w:hAnsiTheme="minorHAnsi" w:cstheme="minorHAnsi"/>
                <w:i/>
                <w:sz w:val="24"/>
                <w:szCs w:val="24"/>
              </w:rPr>
              <w:t>$48,600</w:t>
            </w:r>
          </w:p>
        </w:tc>
      </w:tr>
    </w:tbl>
    <w:p w14:paraId="5FDBD6C1" w14:textId="77777777" w:rsidR="003D7B75" w:rsidRPr="001B4391" w:rsidRDefault="003D7B75" w:rsidP="002245AD">
      <w:pPr>
        <w:autoSpaceDE w:val="0"/>
        <w:autoSpaceDN w:val="0"/>
        <w:adjustRightInd w:val="0"/>
        <w:spacing w:after="0" w:line="240" w:lineRule="auto"/>
        <w:jc w:val="both"/>
        <w:rPr>
          <w:rFonts w:asciiTheme="minorHAnsi" w:hAnsiTheme="minorHAnsi" w:cstheme="minorHAnsi"/>
          <w:bCs/>
          <w:color w:val="000000"/>
          <w:sz w:val="24"/>
          <w:szCs w:val="24"/>
        </w:rPr>
      </w:pPr>
    </w:p>
    <w:p w14:paraId="0FCAA1ED" w14:textId="59ABB0CA" w:rsidR="00681C47" w:rsidRPr="001B4391" w:rsidRDefault="00C43B2B" w:rsidP="00DC7ED8">
      <w:pPr>
        <w:pStyle w:val="Heading4"/>
        <w:numPr>
          <w:ilvl w:val="0"/>
          <w:numId w:val="13"/>
        </w:numPr>
        <w:spacing w:after="80"/>
        <w:rPr>
          <w:rFonts w:asciiTheme="minorHAnsi" w:hAnsiTheme="minorHAnsi" w:cstheme="minorHAnsi"/>
          <w:bCs/>
          <w:szCs w:val="24"/>
        </w:rPr>
      </w:pPr>
      <w:r w:rsidRPr="001B4391">
        <w:rPr>
          <w:rFonts w:asciiTheme="minorHAnsi" w:hAnsiTheme="minorHAnsi" w:cstheme="minorHAnsi"/>
          <w:bCs/>
          <w:szCs w:val="24"/>
        </w:rPr>
        <w:t>Operating</w:t>
      </w:r>
    </w:p>
    <w:p w14:paraId="6BB2C594" w14:textId="77777777" w:rsidR="00681C47" w:rsidRPr="001B4391" w:rsidRDefault="00681C47" w:rsidP="002245AD">
      <w:pPr>
        <w:spacing w:after="0" w:line="240" w:lineRule="auto"/>
        <w:jc w:val="both"/>
        <w:rPr>
          <w:rFonts w:asciiTheme="minorHAnsi" w:hAnsiTheme="minorHAnsi" w:cstheme="minorHAnsi"/>
          <w:b/>
          <w:bCs/>
          <w:sz w:val="24"/>
          <w:szCs w:val="24"/>
        </w:rPr>
      </w:pPr>
      <w:r w:rsidRPr="001B4391">
        <w:rPr>
          <w:rFonts w:asciiTheme="minorHAnsi" w:hAnsiTheme="minorHAnsi" w:cstheme="minorHAnsi"/>
          <w:color w:val="000000"/>
          <w:sz w:val="24"/>
          <w:szCs w:val="24"/>
        </w:rPr>
        <w:t>Include testing fees, equipment hire, advertising for workshops,</w:t>
      </w:r>
      <w:r w:rsidR="000D39DB" w:rsidRPr="001B4391">
        <w:rPr>
          <w:rFonts w:asciiTheme="minorHAnsi" w:hAnsiTheme="minorHAnsi" w:cstheme="minorHAnsi"/>
          <w:color w:val="000000"/>
          <w:sz w:val="24"/>
          <w:szCs w:val="24"/>
        </w:rPr>
        <w:t xml:space="preserve"> </w:t>
      </w:r>
      <w:r w:rsidRPr="001B4391">
        <w:rPr>
          <w:rFonts w:asciiTheme="minorHAnsi" w:hAnsiTheme="minorHAnsi" w:cstheme="minorHAnsi"/>
          <w:color w:val="000000"/>
          <w:sz w:val="24"/>
          <w:szCs w:val="24"/>
        </w:rPr>
        <w:t xml:space="preserve">etc that you have identified as being necessary for the completion of your project. </w:t>
      </w:r>
      <w:r w:rsidR="00BB78B7" w:rsidRPr="001B4391">
        <w:rPr>
          <w:rFonts w:asciiTheme="minorHAnsi" w:hAnsiTheme="minorHAnsi" w:cstheme="minorHAnsi"/>
          <w:color w:val="000000"/>
          <w:sz w:val="24"/>
          <w:szCs w:val="24"/>
        </w:rPr>
        <w:t>However p</w:t>
      </w:r>
      <w:r w:rsidRPr="001B4391">
        <w:rPr>
          <w:rFonts w:asciiTheme="minorHAnsi" w:hAnsiTheme="minorHAnsi" w:cstheme="minorHAnsi"/>
          <w:color w:val="000000"/>
          <w:sz w:val="24"/>
          <w:szCs w:val="24"/>
        </w:rPr>
        <w:t>lease seek sponsorship support or use members' equipment/materials and return afterwards</w:t>
      </w:r>
      <w:r w:rsidR="003A0CD3" w:rsidRPr="001B4391">
        <w:rPr>
          <w:rFonts w:asciiTheme="minorHAnsi" w:hAnsiTheme="minorHAnsi" w:cstheme="minorHAnsi"/>
          <w:color w:val="000000"/>
          <w:sz w:val="24"/>
          <w:szCs w:val="24"/>
        </w:rPr>
        <w:t>.</w:t>
      </w:r>
      <w:r w:rsidR="00BB78B7" w:rsidRPr="001B4391">
        <w:rPr>
          <w:rFonts w:asciiTheme="minorHAnsi" w:hAnsiTheme="minorHAnsi" w:cstheme="minorHAnsi"/>
          <w:color w:val="000000"/>
          <w:sz w:val="24"/>
          <w:szCs w:val="24"/>
        </w:rPr>
        <w:t xml:space="preserve"> Sponsorship and use of members equipment/materials is viewed favorably as it demonstrate</w:t>
      </w:r>
      <w:r w:rsidR="00BD26B9" w:rsidRPr="001B4391">
        <w:rPr>
          <w:rFonts w:asciiTheme="minorHAnsi" w:hAnsiTheme="minorHAnsi" w:cstheme="minorHAnsi"/>
          <w:color w:val="000000"/>
          <w:sz w:val="24"/>
          <w:szCs w:val="24"/>
        </w:rPr>
        <w:t>s</w:t>
      </w:r>
      <w:r w:rsidR="00BB78B7" w:rsidRPr="001B4391">
        <w:rPr>
          <w:rFonts w:asciiTheme="minorHAnsi" w:hAnsiTheme="minorHAnsi" w:cstheme="minorHAnsi"/>
          <w:color w:val="000000"/>
          <w:sz w:val="24"/>
          <w:szCs w:val="24"/>
        </w:rPr>
        <w:t xml:space="preserve"> buy-in from commercial parties and producers.</w:t>
      </w:r>
    </w:p>
    <w:p w14:paraId="4452BFB8" w14:textId="77777777" w:rsidR="00681C47" w:rsidRPr="001B4391" w:rsidRDefault="00681C47" w:rsidP="002245AD">
      <w:pPr>
        <w:spacing w:after="0" w:line="240" w:lineRule="auto"/>
        <w:jc w:val="both"/>
        <w:rPr>
          <w:rFonts w:asciiTheme="minorHAnsi" w:hAnsiTheme="minorHAnsi" w:cstheme="minorHAnsi"/>
          <w:bCs/>
          <w:sz w:val="24"/>
          <w:szCs w:val="24"/>
        </w:rPr>
      </w:pPr>
    </w:p>
    <w:p w14:paraId="3591C08C" w14:textId="571748C3" w:rsidR="00681C47" w:rsidRPr="001B4391" w:rsidRDefault="00C43B2B" w:rsidP="00DC7ED8">
      <w:pPr>
        <w:pStyle w:val="Heading4"/>
        <w:numPr>
          <w:ilvl w:val="0"/>
          <w:numId w:val="13"/>
        </w:numPr>
        <w:spacing w:after="80"/>
        <w:rPr>
          <w:rFonts w:asciiTheme="minorHAnsi" w:hAnsiTheme="minorHAnsi" w:cstheme="minorHAnsi"/>
          <w:bCs/>
          <w:szCs w:val="24"/>
        </w:rPr>
      </w:pPr>
      <w:r w:rsidRPr="001B4391">
        <w:rPr>
          <w:rFonts w:asciiTheme="minorHAnsi" w:hAnsiTheme="minorHAnsi" w:cstheme="minorHAnsi"/>
          <w:bCs/>
          <w:szCs w:val="24"/>
        </w:rPr>
        <w:t>Travel</w:t>
      </w:r>
    </w:p>
    <w:p w14:paraId="3394985F" w14:textId="77777777" w:rsidR="00E73E84" w:rsidRPr="001B4391" w:rsidRDefault="00E73E84" w:rsidP="002245AD">
      <w:pPr>
        <w:spacing w:after="0" w:line="240" w:lineRule="auto"/>
        <w:jc w:val="both"/>
        <w:rPr>
          <w:rFonts w:asciiTheme="minorHAnsi" w:hAnsiTheme="minorHAnsi" w:cstheme="minorHAnsi"/>
          <w:color w:val="000000"/>
          <w:sz w:val="24"/>
          <w:szCs w:val="24"/>
        </w:rPr>
      </w:pPr>
      <w:r w:rsidRPr="001B4391">
        <w:rPr>
          <w:rFonts w:asciiTheme="minorHAnsi" w:hAnsiTheme="minorHAnsi" w:cstheme="minorHAnsi"/>
          <w:sz w:val="24"/>
          <w:szCs w:val="24"/>
        </w:rPr>
        <w:t>C</w:t>
      </w:r>
      <w:r w:rsidR="00681C47" w:rsidRPr="001B4391">
        <w:rPr>
          <w:rFonts w:asciiTheme="minorHAnsi" w:hAnsiTheme="minorHAnsi" w:cstheme="minorHAnsi"/>
          <w:sz w:val="24"/>
          <w:szCs w:val="24"/>
        </w:rPr>
        <w:t xml:space="preserve">ar travel </w:t>
      </w:r>
      <w:r w:rsidRPr="001B4391">
        <w:rPr>
          <w:rFonts w:asciiTheme="minorHAnsi" w:hAnsiTheme="minorHAnsi" w:cstheme="minorHAnsi"/>
          <w:sz w:val="24"/>
          <w:szCs w:val="24"/>
        </w:rPr>
        <w:t>costs for profession</w:t>
      </w:r>
      <w:r w:rsidRPr="001B4391">
        <w:rPr>
          <w:rFonts w:asciiTheme="minorHAnsi" w:hAnsiTheme="minorHAnsi" w:cstheme="minorHAnsi"/>
          <w:color w:val="000000"/>
          <w:sz w:val="24"/>
          <w:szCs w:val="24"/>
        </w:rPr>
        <w:t xml:space="preserve">al support </w:t>
      </w:r>
      <w:r w:rsidR="00681C47" w:rsidRPr="001B4391">
        <w:rPr>
          <w:rFonts w:asciiTheme="minorHAnsi" w:hAnsiTheme="minorHAnsi" w:cstheme="minorHAnsi"/>
          <w:color w:val="000000"/>
          <w:sz w:val="24"/>
          <w:szCs w:val="24"/>
        </w:rPr>
        <w:t>will be reimbursed</w:t>
      </w:r>
      <w:r w:rsidRPr="001B4391">
        <w:rPr>
          <w:rFonts w:asciiTheme="minorHAnsi" w:hAnsiTheme="minorHAnsi" w:cstheme="minorHAnsi"/>
          <w:color w:val="000000"/>
          <w:sz w:val="24"/>
          <w:szCs w:val="24"/>
        </w:rPr>
        <w:t>. Producers need to be prepared to pay for their own travel.</w:t>
      </w:r>
    </w:p>
    <w:p w14:paraId="66A6425C" w14:textId="77777777" w:rsidR="00E73E84" w:rsidRPr="001B4391" w:rsidRDefault="00E73E84" w:rsidP="002245AD">
      <w:pPr>
        <w:spacing w:after="0" w:line="240" w:lineRule="auto"/>
        <w:jc w:val="both"/>
        <w:rPr>
          <w:rFonts w:asciiTheme="minorHAnsi" w:hAnsiTheme="minorHAnsi" w:cstheme="minorHAnsi"/>
          <w:color w:val="000000"/>
          <w:sz w:val="24"/>
          <w:szCs w:val="24"/>
        </w:rPr>
      </w:pPr>
    </w:p>
    <w:p w14:paraId="1B59E124" w14:textId="25C6F9FA" w:rsidR="00E73E84" w:rsidRPr="001B4391" w:rsidRDefault="00E73E84" w:rsidP="002245AD">
      <w:pPr>
        <w:autoSpaceDE w:val="0"/>
        <w:autoSpaceDN w:val="0"/>
        <w:adjustRightInd w:val="0"/>
        <w:spacing w:after="0" w:line="240" w:lineRule="auto"/>
        <w:jc w:val="both"/>
        <w:rPr>
          <w:rFonts w:asciiTheme="minorHAnsi" w:hAnsiTheme="minorHAnsi" w:cstheme="minorHAnsi"/>
          <w:color w:val="000000"/>
          <w:sz w:val="24"/>
          <w:szCs w:val="24"/>
        </w:rPr>
      </w:pPr>
      <w:r w:rsidRPr="001B4391">
        <w:rPr>
          <w:rFonts w:asciiTheme="minorHAnsi" w:hAnsiTheme="minorHAnsi" w:cstheme="minorHAnsi"/>
          <w:color w:val="000000"/>
          <w:sz w:val="24"/>
          <w:szCs w:val="24"/>
        </w:rPr>
        <w:t xml:space="preserve">Car travel will be reimbursed at a standard rate of: </w:t>
      </w:r>
      <w:r w:rsidR="00914AA2" w:rsidRPr="001B4391">
        <w:rPr>
          <w:rFonts w:asciiTheme="minorHAnsi" w:hAnsiTheme="minorHAnsi" w:cstheme="minorHAnsi"/>
          <w:color w:val="000000"/>
          <w:sz w:val="24"/>
          <w:szCs w:val="24"/>
        </w:rPr>
        <w:t>66c per km</w:t>
      </w:r>
    </w:p>
    <w:p w14:paraId="621ED0CB" w14:textId="77777777" w:rsidR="00E73E84" w:rsidRPr="001B4391" w:rsidRDefault="00E73E84" w:rsidP="002245AD">
      <w:pPr>
        <w:autoSpaceDE w:val="0"/>
        <w:autoSpaceDN w:val="0"/>
        <w:adjustRightInd w:val="0"/>
        <w:spacing w:after="0" w:line="240" w:lineRule="auto"/>
        <w:ind w:left="360"/>
        <w:jc w:val="both"/>
        <w:rPr>
          <w:rFonts w:asciiTheme="minorHAnsi" w:hAnsiTheme="minorHAnsi" w:cstheme="minorHAnsi"/>
          <w:color w:val="000000"/>
          <w:sz w:val="24"/>
          <w:szCs w:val="24"/>
        </w:rPr>
      </w:pPr>
    </w:p>
    <w:p w14:paraId="533CDB77" w14:textId="77777777" w:rsidR="00E73E84" w:rsidRPr="001B4391" w:rsidRDefault="00E73E84" w:rsidP="002245AD">
      <w:pPr>
        <w:spacing w:after="0" w:line="240" w:lineRule="auto"/>
        <w:jc w:val="both"/>
        <w:rPr>
          <w:rFonts w:asciiTheme="minorHAnsi" w:hAnsiTheme="minorHAnsi" w:cstheme="minorHAnsi"/>
          <w:sz w:val="24"/>
          <w:szCs w:val="24"/>
        </w:rPr>
      </w:pPr>
      <w:r w:rsidRPr="001B4391">
        <w:rPr>
          <w:rFonts w:asciiTheme="minorHAnsi" w:hAnsiTheme="minorHAnsi" w:cstheme="minorHAnsi"/>
          <w:color w:val="000000"/>
          <w:sz w:val="24"/>
          <w:szCs w:val="24"/>
        </w:rPr>
        <w:t>Any other travel should be at economy rates and you should provide details in the space provided.</w:t>
      </w:r>
    </w:p>
    <w:p w14:paraId="60BC530C" w14:textId="77777777" w:rsidR="00681C47" w:rsidRPr="001B4391" w:rsidRDefault="00681C47" w:rsidP="002245AD">
      <w:pPr>
        <w:spacing w:after="0" w:line="240" w:lineRule="auto"/>
        <w:jc w:val="both"/>
        <w:rPr>
          <w:rFonts w:asciiTheme="minorHAnsi" w:hAnsiTheme="minorHAnsi" w:cstheme="minorHAnsi"/>
          <w:sz w:val="24"/>
          <w:szCs w:val="24"/>
        </w:rPr>
      </w:pPr>
    </w:p>
    <w:p w14:paraId="33CAE600" w14:textId="467961BD" w:rsidR="00681C47" w:rsidRPr="001B4391" w:rsidRDefault="00CC0411" w:rsidP="00DC7ED8">
      <w:pPr>
        <w:pStyle w:val="Heading4"/>
        <w:numPr>
          <w:ilvl w:val="0"/>
          <w:numId w:val="13"/>
        </w:numPr>
        <w:spacing w:after="80"/>
        <w:rPr>
          <w:rFonts w:asciiTheme="minorHAnsi" w:hAnsiTheme="minorHAnsi" w:cstheme="minorHAnsi"/>
          <w:bCs/>
          <w:szCs w:val="24"/>
        </w:rPr>
      </w:pPr>
      <w:r w:rsidRPr="001B4391">
        <w:rPr>
          <w:rFonts w:asciiTheme="minorHAnsi" w:hAnsiTheme="minorHAnsi" w:cstheme="minorHAnsi"/>
          <w:bCs/>
          <w:szCs w:val="24"/>
        </w:rPr>
        <w:t xml:space="preserve">Professional project support </w:t>
      </w:r>
      <w:r w:rsidR="00C43B2B" w:rsidRPr="001B4391">
        <w:rPr>
          <w:rFonts w:asciiTheme="minorHAnsi" w:hAnsiTheme="minorHAnsi" w:cstheme="minorHAnsi"/>
          <w:bCs/>
          <w:szCs w:val="24"/>
        </w:rPr>
        <w:t>- (</w:t>
      </w:r>
      <w:r w:rsidR="00681C47" w:rsidRPr="001B4391">
        <w:rPr>
          <w:rFonts w:asciiTheme="minorHAnsi" w:hAnsiTheme="minorHAnsi" w:cstheme="minorHAnsi"/>
          <w:bCs/>
          <w:szCs w:val="24"/>
        </w:rPr>
        <w:t>such as facilitat</w:t>
      </w:r>
      <w:r w:rsidRPr="001B4391">
        <w:rPr>
          <w:rFonts w:asciiTheme="minorHAnsi" w:hAnsiTheme="minorHAnsi" w:cstheme="minorHAnsi"/>
          <w:bCs/>
          <w:szCs w:val="24"/>
        </w:rPr>
        <w:t>ion</w:t>
      </w:r>
      <w:r w:rsidR="00681C47" w:rsidRPr="001B4391">
        <w:rPr>
          <w:rFonts w:asciiTheme="minorHAnsi" w:hAnsiTheme="minorHAnsi" w:cstheme="minorHAnsi"/>
          <w:bCs/>
          <w:szCs w:val="24"/>
        </w:rPr>
        <w:t>, report writ</w:t>
      </w:r>
      <w:r w:rsidRPr="001B4391">
        <w:rPr>
          <w:rFonts w:asciiTheme="minorHAnsi" w:hAnsiTheme="minorHAnsi" w:cstheme="minorHAnsi"/>
          <w:bCs/>
          <w:szCs w:val="24"/>
        </w:rPr>
        <w:t>ing</w:t>
      </w:r>
      <w:r w:rsidR="00681C47" w:rsidRPr="001B4391">
        <w:rPr>
          <w:rFonts w:asciiTheme="minorHAnsi" w:hAnsiTheme="minorHAnsi" w:cstheme="minorHAnsi"/>
          <w:bCs/>
          <w:szCs w:val="24"/>
        </w:rPr>
        <w:t>, etc)</w:t>
      </w:r>
    </w:p>
    <w:p w14:paraId="09E66465" w14:textId="5C1EBF6F" w:rsidR="00EF4CF9" w:rsidRPr="001B4391" w:rsidRDefault="002245AD" w:rsidP="002245AD">
      <w:pPr>
        <w:spacing w:after="80" w:line="240" w:lineRule="auto"/>
        <w:jc w:val="both"/>
        <w:rPr>
          <w:rFonts w:asciiTheme="minorHAnsi" w:hAnsiTheme="minorHAnsi" w:cstheme="minorHAnsi"/>
          <w:sz w:val="24"/>
          <w:szCs w:val="24"/>
        </w:rPr>
      </w:pPr>
      <w:r w:rsidRPr="001B4391">
        <w:rPr>
          <w:rFonts w:asciiTheme="minorHAnsi" w:hAnsiTheme="minorHAnsi" w:cstheme="minorHAnsi"/>
          <w:sz w:val="24"/>
          <w:szCs w:val="24"/>
        </w:rPr>
        <w:t>Please d</w:t>
      </w:r>
      <w:r w:rsidR="00EF4CF9" w:rsidRPr="001B4391">
        <w:rPr>
          <w:rFonts w:asciiTheme="minorHAnsi" w:hAnsiTheme="minorHAnsi" w:cstheme="minorHAnsi"/>
          <w:sz w:val="24"/>
          <w:szCs w:val="24"/>
        </w:rPr>
        <w:t>etail who will be providing</w:t>
      </w:r>
      <w:r w:rsidR="00681C47" w:rsidRPr="001B4391">
        <w:rPr>
          <w:rFonts w:asciiTheme="minorHAnsi" w:hAnsiTheme="minorHAnsi" w:cstheme="minorHAnsi"/>
          <w:sz w:val="24"/>
          <w:szCs w:val="24"/>
        </w:rPr>
        <w:t xml:space="preserve"> </w:t>
      </w:r>
      <w:r w:rsidR="00C43B2B" w:rsidRPr="001B4391">
        <w:rPr>
          <w:rFonts w:asciiTheme="minorHAnsi" w:hAnsiTheme="minorHAnsi" w:cstheme="minorHAnsi"/>
          <w:sz w:val="24"/>
          <w:szCs w:val="24"/>
        </w:rPr>
        <w:t>professional</w:t>
      </w:r>
      <w:r w:rsidR="00646A8C" w:rsidRPr="001B4391">
        <w:rPr>
          <w:rFonts w:asciiTheme="minorHAnsi" w:hAnsiTheme="minorHAnsi" w:cstheme="minorHAnsi"/>
          <w:sz w:val="24"/>
          <w:szCs w:val="24"/>
        </w:rPr>
        <w:t xml:space="preserve"> </w:t>
      </w:r>
      <w:r w:rsidR="00681C47" w:rsidRPr="001B4391">
        <w:rPr>
          <w:rFonts w:asciiTheme="minorHAnsi" w:hAnsiTheme="minorHAnsi" w:cstheme="minorHAnsi"/>
          <w:sz w:val="24"/>
          <w:szCs w:val="24"/>
        </w:rPr>
        <w:t xml:space="preserve">support to assist with </w:t>
      </w:r>
      <w:r w:rsidR="00646A8C" w:rsidRPr="001B4391">
        <w:rPr>
          <w:rFonts w:asciiTheme="minorHAnsi" w:hAnsiTheme="minorHAnsi" w:cstheme="minorHAnsi"/>
          <w:sz w:val="24"/>
          <w:szCs w:val="24"/>
        </w:rPr>
        <w:t>project delivery</w:t>
      </w:r>
      <w:r w:rsidR="00681C47" w:rsidRPr="001B4391">
        <w:rPr>
          <w:rFonts w:asciiTheme="minorHAnsi" w:hAnsiTheme="minorHAnsi" w:cstheme="minorHAnsi"/>
          <w:sz w:val="24"/>
          <w:szCs w:val="24"/>
        </w:rPr>
        <w:t xml:space="preserve">, including </w:t>
      </w:r>
    </w:p>
    <w:p w14:paraId="66A63AB9" w14:textId="77777777" w:rsidR="00EF4CF9" w:rsidRPr="001B4391" w:rsidRDefault="00EF4CF9" w:rsidP="00DC7ED8">
      <w:pPr>
        <w:numPr>
          <w:ilvl w:val="0"/>
          <w:numId w:val="10"/>
        </w:numPr>
        <w:spacing w:after="80" w:line="240" w:lineRule="auto"/>
        <w:jc w:val="both"/>
        <w:rPr>
          <w:rFonts w:asciiTheme="minorHAnsi" w:hAnsiTheme="minorHAnsi" w:cstheme="minorHAnsi"/>
          <w:sz w:val="24"/>
          <w:szCs w:val="24"/>
        </w:rPr>
      </w:pPr>
      <w:r w:rsidRPr="001B4391">
        <w:rPr>
          <w:rFonts w:asciiTheme="minorHAnsi" w:hAnsiTheme="minorHAnsi" w:cstheme="minorHAnsi"/>
          <w:sz w:val="24"/>
          <w:szCs w:val="24"/>
        </w:rPr>
        <w:t>the organization they</w:t>
      </w:r>
      <w:r w:rsidR="00681C47" w:rsidRPr="001B4391">
        <w:rPr>
          <w:rFonts w:asciiTheme="minorHAnsi" w:hAnsiTheme="minorHAnsi" w:cstheme="minorHAnsi"/>
          <w:sz w:val="24"/>
          <w:szCs w:val="24"/>
        </w:rPr>
        <w:t xml:space="preserve"> work for</w:t>
      </w:r>
      <w:r w:rsidR="00BD26B9" w:rsidRPr="001B4391">
        <w:rPr>
          <w:rFonts w:asciiTheme="minorHAnsi" w:hAnsiTheme="minorHAnsi" w:cstheme="minorHAnsi"/>
          <w:sz w:val="24"/>
          <w:szCs w:val="24"/>
        </w:rPr>
        <w:t>;</w:t>
      </w:r>
    </w:p>
    <w:p w14:paraId="1227C8B7" w14:textId="77777777" w:rsidR="00EF4CF9" w:rsidRPr="001B4391" w:rsidRDefault="00EF4CF9" w:rsidP="00DC7ED8">
      <w:pPr>
        <w:numPr>
          <w:ilvl w:val="0"/>
          <w:numId w:val="10"/>
        </w:numPr>
        <w:spacing w:after="80" w:line="240" w:lineRule="auto"/>
        <w:jc w:val="both"/>
        <w:rPr>
          <w:rFonts w:asciiTheme="minorHAnsi" w:hAnsiTheme="minorHAnsi" w:cstheme="minorHAnsi"/>
          <w:sz w:val="24"/>
          <w:szCs w:val="24"/>
        </w:rPr>
      </w:pPr>
      <w:r w:rsidRPr="001B4391">
        <w:rPr>
          <w:rFonts w:asciiTheme="minorHAnsi" w:hAnsiTheme="minorHAnsi" w:cstheme="minorHAnsi"/>
          <w:sz w:val="24"/>
          <w:szCs w:val="24"/>
        </w:rPr>
        <w:t>hourly, or daily rate</w:t>
      </w:r>
      <w:r w:rsidR="00BD26B9" w:rsidRPr="001B4391">
        <w:rPr>
          <w:rFonts w:asciiTheme="minorHAnsi" w:hAnsiTheme="minorHAnsi" w:cstheme="minorHAnsi"/>
          <w:sz w:val="24"/>
          <w:szCs w:val="24"/>
        </w:rPr>
        <w:t>;</w:t>
      </w:r>
    </w:p>
    <w:p w14:paraId="1B4BD17A" w14:textId="77777777" w:rsidR="00EF4CF9" w:rsidRPr="001B4391" w:rsidRDefault="00681C47" w:rsidP="00DC7ED8">
      <w:pPr>
        <w:numPr>
          <w:ilvl w:val="0"/>
          <w:numId w:val="10"/>
        </w:numPr>
        <w:spacing w:after="80" w:line="240" w:lineRule="auto"/>
        <w:jc w:val="both"/>
        <w:rPr>
          <w:rFonts w:asciiTheme="minorHAnsi" w:hAnsiTheme="minorHAnsi" w:cstheme="minorHAnsi"/>
          <w:sz w:val="24"/>
          <w:szCs w:val="24"/>
        </w:rPr>
      </w:pPr>
      <w:r w:rsidRPr="001B4391">
        <w:rPr>
          <w:rFonts w:asciiTheme="minorHAnsi" w:hAnsiTheme="minorHAnsi" w:cstheme="minorHAnsi"/>
          <w:sz w:val="24"/>
          <w:szCs w:val="24"/>
        </w:rPr>
        <w:t>how much time will be required</w:t>
      </w:r>
      <w:r w:rsidR="00BD26B9" w:rsidRPr="001B4391">
        <w:rPr>
          <w:rFonts w:asciiTheme="minorHAnsi" w:hAnsiTheme="minorHAnsi" w:cstheme="minorHAnsi"/>
          <w:sz w:val="24"/>
          <w:szCs w:val="24"/>
        </w:rPr>
        <w:t>; and</w:t>
      </w:r>
    </w:p>
    <w:p w14:paraId="46AFE340" w14:textId="77777777" w:rsidR="00EF4CF9" w:rsidRPr="001B4391" w:rsidRDefault="00EF4CF9" w:rsidP="00DC7ED8">
      <w:pPr>
        <w:numPr>
          <w:ilvl w:val="0"/>
          <w:numId w:val="10"/>
        </w:numPr>
        <w:spacing w:after="80" w:line="240" w:lineRule="auto"/>
        <w:jc w:val="both"/>
        <w:rPr>
          <w:rFonts w:asciiTheme="minorHAnsi" w:hAnsiTheme="minorHAnsi" w:cstheme="minorHAnsi"/>
          <w:sz w:val="24"/>
          <w:szCs w:val="24"/>
        </w:rPr>
      </w:pPr>
      <w:r w:rsidRPr="001B4391">
        <w:rPr>
          <w:rFonts w:asciiTheme="minorHAnsi" w:hAnsiTheme="minorHAnsi" w:cstheme="minorHAnsi"/>
          <w:sz w:val="24"/>
          <w:szCs w:val="24"/>
        </w:rPr>
        <w:t>what</w:t>
      </w:r>
      <w:r w:rsidR="00681C47" w:rsidRPr="001B4391">
        <w:rPr>
          <w:rFonts w:asciiTheme="minorHAnsi" w:hAnsiTheme="minorHAnsi" w:cstheme="minorHAnsi"/>
          <w:sz w:val="24"/>
          <w:szCs w:val="24"/>
        </w:rPr>
        <w:t xml:space="preserve"> tasks will be undertak</w:t>
      </w:r>
      <w:r w:rsidRPr="001B4391">
        <w:rPr>
          <w:rFonts w:asciiTheme="minorHAnsi" w:hAnsiTheme="minorHAnsi" w:cstheme="minorHAnsi"/>
          <w:sz w:val="24"/>
          <w:szCs w:val="24"/>
        </w:rPr>
        <w:t>en</w:t>
      </w:r>
      <w:r w:rsidR="00BD26B9" w:rsidRPr="001B4391">
        <w:rPr>
          <w:rFonts w:asciiTheme="minorHAnsi" w:hAnsiTheme="minorHAnsi" w:cstheme="minorHAnsi"/>
          <w:sz w:val="24"/>
          <w:szCs w:val="24"/>
        </w:rPr>
        <w:t>;</w:t>
      </w:r>
    </w:p>
    <w:p w14:paraId="64ADF559" w14:textId="77777777" w:rsidR="00EF4CF9" w:rsidRPr="001B4391" w:rsidRDefault="00EF4CF9" w:rsidP="002245AD">
      <w:pPr>
        <w:spacing w:after="0" w:line="240" w:lineRule="auto"/>
        <w:jc w:val="both"/>
        <w:rPr>
          <w:rFonts w:asciiTheme="minorHAnsi" w:hAnsiTheme="minorHAnsi" w:cstheme="minorHAnsi"/>
          <w:sz w:val="24"/>
          <w:szCs w:val="24"/>
        </w:rPr>
      </w:pPr>
    </w:p>
    <w:p w14:paraId="00AA5524" w14:textId="77777777" w:rsidR="00681C47" w:rsidRPr="001B4391" w:rsidRDefault="00681C47" w:rsidP="002245AD">
      <w:pPr>
        <w:spacing w:after="0" w:line="240" w:lineRule="auto"/>
        <w:jc w:val="both"/>
        <w:rPr>
          <w:rFonts w:asciiTheme="minorHAnsi" w:hAnsiTheme="minorHAnsi" w:cstheme="minorHAnsi"/>
          <w:sz w:val="24"/>
          <w:szCs w:val="24"/>
        </w:rPr>
      </w:pPr>
      <w:r w:rsidRPr="001B4391">
        <w:rPr>
          <w:rFonts w:asciiTheme="minorHAnsi" w:hAnsiTheme="minorHAnsi" w:cstheme="minorHAnsi"/>
          <w:sz w:val="24"/>
          <w:szCs w:val="24"/>
        </w:rPr>
        <w:t xml:space="preserve">If you are unsure of the </w:t>
      </w:r>
      <w:r w:rsidR="0003752F" w:rsidRPr="001B4391">
        <w:rPr>
          <w:rFonts w:asciiTheme="minorHAnsi" w:hAnsiTheme="minorHAnsi" w:cstheme="minorHAnsi"/>
          <w:sz w:val="24"/>
          <w:szCs w:val="24"/>
        </w:rPr>
        <w:t>person’s</w:t>
      </w:r>
      <w:r w:rsidRPr="001B4391">
        <w:rPr>
          <w:rFonts w:asciiTheme="minorHAnsi" w:hAnsiTheme="minorHAnsi" w:cstheme="minorHAnsi"/>
          <w:sz w:val="24"/>
          <w:szCs w:val="24"/>
        </w:rPr>
        <w:t xml:space="preserve"> name at the time of </w:t>
      </w:r>
      <w:r w:rsidR="007300B1" w:rsidRPr="001B4391">
        <w:rPr>
          <w:rFonts w:asciiTheme="minorHAnsi" w:hAnsiTheme="minorHAnsi" w:cstheme="minorHAnsi"/>
          <w:sz w:val="24"/>
          <w:szCs w:val="24"/>
        </w:rPr>
        <w:t>a</w:t>
      </w:r>
      <w:r w:rsidRPr="001B4391">
        <w:rPr>
          <w:rFonts w:asciiTheme="minorHAnsi" w:hAnsiTheme="minorHAnsi" w:cstheme="minorHAnsi"/>
          <w:sz w:val="24"/>
          <w:szCs w:val="24"/>
        </w:rPr>
        <w:t xml:space="preserve">pplication please identify tasks and approximate </w:t>
      </w:r>
      <w:r w:rsidR="00646A8C" w:rsidRPr="001B4391">
        <w:rPr>
          <w:rFonts w:asciiTheme="minorHAnsi" w:hAnsiTheme="minorHAnsi" w:cstheme="minorHAnsi"/>
          <w:sz w:val="24"/>
          <w:szCs w:val="24"/>
        </w:rPr>
        <w:t xml:space="preserve">remuneration </w:t>
      </w:r>
      <w:r w:rsidRPr="001B4391">
        <w:rPr>
          <w:rFonts w:asciiTheme="minorHAnsi" w:hAnsiTheme="minorHAnsi" w:cstheme="minorHAnsi"/>
          <w:sz w:val="24"/>
          <w:szCs w:val="24"/>
        </w:rPr>
        <w:t>rates.</w:t>
      </w:r>
    </w:p>
    <w:p w14:paraId="2190F895" w14:textId="77777777" w:rsidR="00212B01" w:rsidRPr="001B4391" w:rsidRDefault="00212B01" w:rsidP="002245AD">
      <w:pPr>
        <w:spacing w:after="0" w:line="240" w:lineRule="auto"/>
        <w:jc w:val="both"/>
        <w:rPr>
          <w:rFonts w:asciiTheme="minorHAnsi" w:hAnsiTheme="minorHAnsi" w:cstheme="minorHAnsi"/>
          <w:sz w:val="24"/>
          <w:szCs w:val="24"/>
        </w:rPr>
      </w:pPr>
    </w:p>
    <w:p w14:paraId="519D2FF0" w14:textId="392730F8" w:rsidR="005043C7" w:rsidRPr="001B4391" w:rsidRDefault="00681C47" w:rsidP="002245AD">
      <w:pPr>
        <w:autoSpaceDE w:val="0"/>
        <w:autoSpaceDN w:val="0"/>
        <w:adjustRightInd w:val="0"/>
        <w:spacing w:after="0" w:line="240" w:lineRule="auto"/>
        <w:jc w:val="both"/>
        <w:rPr>
          <w:rFonts w:asciiTheme="minorHAnsi" w:hAnsiTheme="minorHAnsi" w:cstheme="minorHAnsi"/>
          <w:color w:val="000000"/>
          <w:sz w:val="24"/>
          <w:szCs w:val="24"/>
        </w:rPr>
      </w:pPr>
      <w:r w:rsidRPr="001B4391">
        <w:rPr>
          <w:rFonts w:asciiTheme="minorHAnsi" w:hAnsiTheme="minorHAnsi" w:cstheme="minorHAnsi"/>
          <w:color w:val="000000"/>
          <w:sz w:val="24"/>
          <w:szCs w:val="24"/>
        </w:rPr>
        <w:lastRenderedPageBreak/>
        <w:t xml:space="preserve">MLA PDS funding will </w:t>
      </w:r>
      <w:r w:rsidRPr="001B4391">
        <w:rPr>
          <w:rFonts w:asciiTheme="minorHAnsi" w:hAnsiTheme="minorHAnsi" w:cstheme="minorHAnsi"/>
          <w:b/>
          <w:i/>
          <w:color w:val="000000"/>
          <w:sz w:val="24"/>
          <w:szCs w:val="24"/>
        </w:rPr>
        <w:t>not</w:t>
      </w:r>
      <w:r w:rsidRPr="001B4391">
        <w:rPr>
          <w:rFonts w:asciiTheme="minorHAnsi" w:hAnsiTheme="minorHAnsi" w:cstheme="minorHAnsi"/>
          <w:color w:val="000000"/>
          <w:sz w:val="24"/>
          <w:szCs w:val="24"/>
        </w:rPr>
        <w:t xml:space="preserve"> cover the costs of </w:t>
      </w:r>
      <w:r w:rsidR="003A0CD3" w:rsidRPr="001B4391">
        <w:rPr>
          <w:rFonts w:asciiTheme="minorHAnsi" w:hAnsiTheme="minorHAnsi" w:cstheme="minorHAnsi"/>
          <w:color w:val="000000"/>
          <w:sz w:val="24"/>
          <w:szCs w:val="24"/>
        </w:rPr>
        <w:t xml:space="preserve">on-farm </w:t>
      </w:r>
      <w:r w:rsidRPr="001B4391">
        <w:rPr>
          <w:rFonts w:asciiTheme="minorHAnsi" w:hAnsiTheme="minorHAnsi" w:cstheme="minorHAnsi"/>
          <w:color w:val="000000"/>
          <w:sz w:val="24"/>
          <w:szCs w:val="24"/>
        </w:rPr>
        <w:t xml:space="preserve">labour </w:t>
      </w:r>
      <w:r w:rsidR="003A0CD3" w:rsidRPr="001B4391">
        <w:rPr>
          <w:rFonts w:asciiTheme="minorHAnsi" w:hAnsiTheme="minorHAnsi" w:cstheme="minorHAnsi"/>
          <w:color w:val="000000"/>
          <w:sz w:val="24"/>
          <w:szCs w:val="24"/>
        </w:rPr>
        <w:t>of</w:t>
      </w:r>
      <w:r w:rsidRPr="001B4391">
        <w:rPr>
          <w:rFonts w:asciiTheme="minorHAnsi" w:hAnsiTheme="minorHAnsi" w:cstheme="minorHAnsi"/>
          <w:color w:val="000000"/>
          <w:sz w:val="24"/>
          <w:szCs w:val="24"/>
        </w:rPr>
        <w:t xml:space="preserve"> the PDS project</w:t>
      </w:r>
      <w:r w:rsidR="00FA0F90" w:rsidRPr="001B4391">
        <w:rPr>
          <w:rFonts w:asciiTheme="minorHAnsi" w:hAnsiTheme="minorHAnsi" w:cstheme="minorHAnsi"/>
          <w:color w:val="000000"/>
          <w:sz w:val="24"/>
          <w:szCs w:val="24"/>
        </w:rPr>
        <w:t xml:space="preserve"> or for the purchase of animals</w:t>
      </w:r>
      <w:r w:rsidRPr="001B4391">
        <w:rPr>
          <w:rFonts w:asciiTheme="minorHAnsi" w:hAnsiTheme="minorHAnsi" w:cstheme="minorHAnsi"/>
          <w:color w:val="000000"/>
          <w:sz w:val="24"/>
          <w:szCs w:val="24"/>
        </w:rPr>
        <w:t xml:space="preserve">. </w:t>
      </w:r>
      <w:r w:rsidR="002C6EA6" w:rsidRPr="001B4391">
        <w:rPr>
          <w:rFonts w:asciiTheme="minorHAnsi" w:hAnsiTheme="minorHAnsi" w:cstheme="minorHAnsi"/>
          <w:color w:val="000000"/>
          <w:sz w:val="24"/>
          <w:szCs w:val="24"/>
        </w:rPr>
        <w:t xml:space="preserve"> </w:t>
      </w:r>
      <w:r w:rsidR="00FA0F90" w:rsidRPr="001B4391">
        <w:rPr>
          <w:rFonts w:asciiTheme="minorHAnsi" w:hAnsiTheme="minorHAnsi" w:cstheme="minorHAnsi"/>
          <w:color w:val="000000"/>
          <w:sz w:val="24"/>
          <w:szCs w:val="24"/>
        </w:rPr>
        <w:t>The animals and o</w:t>
      </w:r>
      <w:r w:rsidR="003A0CD3" w:rsidRPr="001B4391">
        <w:rPr>
          <w:rFonts w:asciiTheme="minorHAnsi" w:hAnsiTheme="minorHAnsi" w:cstheme="minorHAnsi"/>
          <w:color w:val="000000"/>
          <w:sz w:val="24"/>
          <w:szCs w:val="24"/>
        </w:rPr>
        <w:t>n-farm l</w:t>
      </w:r>
      <w:r w:rsidRPr="001B4391">
        <w:rPr>
          <w:rFonts w:asciiTheme="minorHAnsi" w:hAnsiTheme="minorHAnsi" w:cstheme="minorHAnsi"/>
          <w:color w:val="000000"/>
          <w:sz w:val="24"/>
          <w:szCs w:val="24"/>
        </w:rPr>
        <w:t xml:space="preserve">abour required for running the project </w:t>
      </w:r>
      <w:r w:rsidR="00FA0F90" w:rsidRPr="001B4391">
        <w:rPr>
          <w:rFonts w:asciiTheme="minorHAnsi" w:hAnsiTheme="minorHAnsi" w:cstheme="minorHAnsi"/>
          <w:color w:val="000000"/>
          <w:sz w:val="24"/>
          <w:szCs w:val="24"/>
        </w:rPr>
        <w:t xml:space="preserve">are </w:t>
      </w:r>
      <w:r w:rsidRPr="001B4391">
        <w:rPr>
          <w:rFonts w:asciiTheme="minorHAnsi" w:hAnsiTheme="minorHAnsi" w:cstheme="minorHAnsi"/>
          <w:color w:val="000000"/>
          <w:sz w:val="24"/>
          <w:szCs w:val="24"/>
        </w:rPr>
        <w:t>deemed an in</w:t>
      </w:r>
      <w:r w:rsidR="00822DCC" w:rsidRPr="001B4391">
        <w:rPr>
          <w:rFonts w:asciiTheme="minorHAnsi" w:hAnsiTheme="minorHAnsi" w:cstheme="minorHAnsi"/>
          <w:color w:val="000000"/>
          <w:sz w:val="24"/>
          <w:szCs w:val="24"/>
        </w:rPr>
        <w:t>-</w:t>
      </w:r>
      <w:r w:rsidRPr="001B4391">
        <w:rPr>
          <w:rFonts w:asciiTheme="minorHAnsi" w:hAnsiTheme="minorHAnsi" w:cstheme="minorHAnsi"/>
          <w:color w:val="000000"/>
          <w:sz w:val="24"/>
          <w:szCs w:val="24"/>
        </w:rPr>
        <w:t>kind contribution from the group members</w:t>
      </w:r>
      <w:r w:rsidR="00EF4CF9" w:rsidRPr="001B4391">
        <w:rPr>
          <w:rFonts w:asciiTheme="minorHAnsi" w:hAnsiTheme="minorHAnsi" w:cstheme="minorHAnsi"/>
          <w:color w:val="000000"/>
          <w:sz w:val="24"/>
          <w:szCs w:val="24"/>
        </w:rPr>
        <w:t>.</w:t>
      </w:r>
      <w:r w:rsidRPr="001B4391">
        <w:rPr>
          <w:rFonts w:asciiTheme="minorHAnsi" w:hAnsiTheme="minorHAnsi" w:cstheme="minorHAnsi"/>
          <w:color w:val="000000"/>
          <w:sz w:val="24"/>
          <w:szCs w:val="24"/>
        </w:rPr>
        <w:t xml:space="preserve"> </w:t>
      </w:r>
      <w:r w:rsidR="000D39DB" w:rsidRPr="001B4391">
        <w:rPr>
          <w:rFonts w:asciiTheme="minorHAnsi" w:hAnsiTheme="minorHAnsi" w:cstheme="minorHAnsi"/>
          <w:color w:val="000000"/>
          <w:sz w:val="24"/>
          <w:szCs w:val="24"/>
        </w:rPr>
        <w:t xml:space="preserve"> </w:t>
      </w:r>
      <w:r w:rsidR="002C6EA6" w:rsidRPr="001B4391">
        <w:rPr>
          <w:rFonts w:asciiTheme="minorHAnsi" w:hAnsiTheme="minorHAnsi" w:cstheme="minorHAnsi"/>
          <w:color w:val="000000"/>
          <w:sz w:val="24"/>
          <w:szCs w:val="24"/>
        </w:rPr>
        <w:t>Direct producer involvement is a key component of skills development among the group members</w:t>
      </w:r>
      <w:r w:rsidR="00455FFF" w:rsidRPr="001B4391">
        <w:rPr>
          <w:rFonts w:asciiTheme="minorHAnsi" w:hAnsiTheme="minorHAnsi" w:cstheme="minorHAnsi"/>
          <w:color w:val="000000"/>
          <w:sz w:val="24"/>
          <w:szCs w:val="24"/>
        </w:rPr>
        <w:t>.</w:t>
      </w:r>
      <w:r w:rsidR="00822DCC" w:rsidRPr="001B4391">
        <w:rPr>
          <w:rFonts w:asciiTheme="minorHAnsi" w:hAnsiTheme="minorHAnsi" w:cstheme="minorHAnsi"/>
          <w:color w:val="000000"/>
          <w:sz w:val="24"/>
          <w:szCs w:val="24"/>
        </w:rPr>
        <w:t xml:space="preserve"> </w:t>
      </w:r>
    </w:p>
    <w:p w14:paraId="1644FE4B" w14:textId="77777777" w:rsidR="00212B01" w:rsidRPr="001B4391" w:rsidRDefault="00212B01" w:rsidP="002245AD">
      <w:pPr>
        <w:autoSpaceDE w:val="0"/>
        <w:autoSpaceDN w:val="0"/>
        <w:adjustRightInd w:val="0"/>
        <w:spacing w:after="0" w:line="240" w:lineRule="auto"/>
        <w:jc w:val="both"/>
        <w:rPr>
          <w:rFonts w:asciiTheme="minorHAnsi" w:hAnsiTheme="minorHAnsi" w:cstheme="minorHAnsi"/>
          <w:color w:val="000000"/>
          <w:sz w:val="24"/>
          <w:szCs w:val="24"/>
        </w:rPr>
      </w:pPr>
    </w:p>
    <w:p w14:paraId="6FDC34EC" w14:textId="77777777" w:rsidR="00681C47" w:rsidRPr="001B4391" w:rsidRDefault="00681C47" w:rsidP="002245AD">
      <w:pPr>
        <w:autoSpaceDE w:val="0"/>
        <w:autoSpaceDN w:val="0"/>
        <w:adjustRightInd w:val="0"/>
        <w:spacing w:after="0" w:line="240" w:lineRule="auto"/>
        <w:jc w:val="both"/>
        <w:rPr>
          <w:rFonts w:asciiTheme="minorHAnsi" w:hAnsiTheme="minorHAnsi" w:cstheme="minorHAnsi"/>
          <w:color w:val="000000"/>
          <w:sz w:val="24"/>
          <w:szCs w:val="24"/>
        </w:rPr>
      </w:pPr>
      <w:smartTag w:uri="urn:schemas-microsoft-com:office:smarttags" w:element="PersonName">
        <w:r w:rsidRPr="001B4391">
          <w:rPr>
            <w:rFonts w:asciiTheme="minorHAnsi" w:hAnsiTheme="minorHAnsi" w:cstheme="minorHAnsi"/>
            <w:color w:val="000000"/>
            <w:sz w:val="24"/>
            <w:szCs w:val="24"/>
          </w:rPr>
          <w:t>MLA</w:t>
        </w:r>
      </w:smartTag>
      <w:r w:rsidRPr="001B4391">
        <w:rPr>
          <w:rFonts w:asciiTheme="minorHAnsi" w:hAnsiTheme="minorHAnsi" w:cstheme="minorHAnsi"/>
          <w:color w:val="000000"/>
          <w:sz w:val="24"/>
          <w:szCs w:val="24"/>
        </w:rPr>
        <w:t xml:space="preserve"> PDS funding </w:t>
      </w:r>
      <w:r w:rsidR="00EF4CF9" w:rsidRPr="001B4391">
        <w:rPr>
          <w:rFonts w:asciiTheme="minorHAnsi" w:hAnsiTheme="minorHAnsi" w:cstheme="minorHAnsi"/>
          <w:color w:val="000000"/>
          <w:sz w:val="24"/>
          <w:szCs w:val="24"/>
        </w:rPr>
        <w:t xml:space="preserve">can </w:t>
      </w:r>
      <w:r w:rsidRPr="001B4391">
        <w:rPr>
          <w:rFonts w:asciiTheme="minorHAnsi" w:hAnsiTheme="minorHAnsi" w:cstheme="minorHAnsi"/>
          <w:color w:val="000000"/>
          <w:sz w:val="24"/>
          <w:szCs w:val="24"/>
        </w:rPr>
        <w:t xml:space="preserve">support the cost of the group engaging a project facilitator </w:t>
      </w:r>
      <w:r w:rsidR="00822DCC" w:rsidRPr="001B4391">
        <w:rPr>
          <w:rFonts w:asciiTheme="minorHAnsi" w:hAnsiTheme="minorHAnsi" w:cstheme="minorHAnsi"/>
          <w:color w:val="000000"/>
          <w:sz w:val="24"/>
          <w:szCs w:val="24"/>
        </w:rPr>
        <w:t xml:space="preserve">(and/or other professional support) </w:t>
      </w:r>
      <w:r w:rsidRPr="001B4391">
        <w:rPr>
          <w:rFonts w:asciiTheme="minorHAnsi" w:hAnsiTheme="minorHAnsi" w:cstheme="minorHAnsi"/>
          <w:color w:val="000000"/>
          <w:sz w:val="24"/>
          <w:szCs w:val="24"/>
        </w:rPr>
        <w:t xml:space="preserve">who is experienced in delivering on-farm research and demonstration projects and is responsible for project design, set up, </w:t>
      </w:r>
      <w:r w:rsidR="002C6EA6" w:rsidRPr="001B4391">
        <w:rPr>
          <w:rFonts w:asciiTheme="minorHAnsi" w:hAnsiTheme="minorHAnsi" w:cstheme="minorHAnsi"/>
          <w:color w:val="000000"/>
          <w:sz w:val="24"/>
          <w:szCs w:val="24"/>
        </w:rPr>
        <w:t xml:space="preserve">overseeing </w:t>
      </w:r>
      <w:r w:rsidRPr="001B4391">
        <w:rPr>
          <w:rFonts w:asciiTheme="minorHAnsi" w:hAnsiTheme="minorHAnsi" w:cstheme="minorHAnsi"/>
          <w:color w:val="000000"/>
          <w:sz w:val="24"/>
          <w:szCs w:val="24"/>
        </w:rPr>
        <w:t>monitoring</w:t>
      </w:r>
      <w:r w:rsidR="00455FFF" w:rsidRPr="001B4391">
        <w:rPr>
          <w:rFonts w:asciiTheme="minorHAnsi" w:hAnsiTheme="minorHAnsi" w:cstheme="minorHAnsi"/>
          <w:color w:val="000000"/>
          <w:sz w:val="24"/>
          <w:szCs w:val="24"/>
        </w:rPr>
        <w:t>,</w:t>
      </w:r>
      <w:r w:rsidRPr="001B4391">
        <w:rPr>
          <w:rFonts w:asciiTheme="minorHAnsi" w:hAnsiTheme="minorHAnsi" w:cstheme="minorHAnsi"/>
          <w:color w:val="000000"/>
          <w:sz w:val="24"/>
          <w:szCs w:val="24"/>
        </w:rPr>
        <w:t xml:space="preserve"> data recording</w:t>
      </w:r>
      <w:r w:rsidR="002C6EA6" w:rsidRPr="001B4391">
        <w:rPr>
          <w:rFonts w:asciiTheme="minorHAnsi" w:hAnsiTheme="minorHAnsi" w:cstheme="minorHAnsi"/>
          <w:color w:val="000000"/>
          <w:sz w:val="24"/>
          <w:szCs w:val="24"/>
        </w:rPr>
        <w:t>, data analysis</w:t>
      </w:r>
      <w:r w:rsidRPr="001B4391">
        <w:rPr>
          <w:rFonts w:asciiTheme="minorHAnsi" w:hAnsiTheme="minorHAnsi" w:cstheme="minorHAnsi"/>
          <w:color w:val="000000"/>
          <w:sz w:val="24"/>
          <w:szCs w:val="24"/>
        </w:rPr>
        <w:t xml:space="preserve"> and reporting</w:t>
      </w:r>
      <w:r w:rsidR="000D39DB" w:rsidRPr="001B4391">
        <w:rPr>
          <w:rFonts w:asciiTheme="minorHAnsi" w:hAnsiTheme="minorHAnsi" w:cstheme="minorHAnsi"/>
          <w:color w:val="000000"/>
          <w:sz w:val="24"/>
          <w:szCs w:val="24"/>
        </w:rPr>
        <w:t>.</w:t>
      </w:r>
    </w:p>
    <w:p w14:paraId="6DE72BFB" w14:textId="77777777" w:rsidR="00212B01" w:rsidRPr="001B4391" w:rsidRDefault="00212B01" w:rsidP="002245AD">
      <w:pPr>
        <w:autoSpaceDE w:val="0"/>
        <w:autoSpaceDN w:val="0"/>
        <w:adjustRightInd w:val="0"/>
        <w:spacing w:after="0" w:line="240" w:lineRule="auto"/>
        <w:jc w:val="both"/>
        <w:rPr>
          <w:rFonts w:asciiTheme="minorHAnsi" w:hAnsiTheme="minorHAnsi" w:cstheme="minorHAnsi"/>
          <w:color w:val="000000"/>
          <w:sz w:val="24"/>
          <w:szCs w:val="24"/>
        </w:rPr>
      </w:pPr>
    </w:p>
    <w:p w14:paraId="588F2BC0" w14:textId="77777777" w:rsidR="002C6EA6" w:rsidRPr="001B4391" w:rsidRDefault="00EF4CF9" w:rsidP="002245AD">
      <w:pPr>
        <w:autoSpaceDE w:val="0"/>
        <w:autoSpaceDN w:val="0"/>
        <w:adjustRightInd w:val="0"/>
        <w:spacing w:after="0" w:line="240" w:lineRule="auto"/>
        <w:jc w:val="both"/>
        <w:rPr>
          <w:rFonts w:asciiTheme="minorHAnsi" w:hAnsiTheme="minorHAnsi" w:cstheme="minorHAnsi"/>
          <w:i/>
          <w:color w:val="000000"/>
          <w:sz w:val="24"/>
          <w:szCs w:val="24"/>
        </w:rPr>
      </w:pPr>
      <w:r w:rsidRPr="001B4391">
        <w:rPr>
          <w:rFonts w:asciiTheme="minorHAnsi" w:hAnsiTheme="minorHAnsi" w:cstheme="minorHAnsi"/>
          <w:color w:val="000000"/>
          <w:sz w:val="24"/>
          <w:szCs w:val="24"/>
        </w:rPr>
        <w:t>PDS f</w:t>
      </w:r>
      <w:r w:rsidR="002C6EA6" w:rsidRPr="001B4391">
        <w:rPr>
          <w:rFonts w:asciiTheme="minorHAnsi" w:hAnsiTheme="minorHAnsi" w:cstheme="minorHAnsi"/>
          <w:color w:val="000000"/>
          <w:sz w:val="24"/>
          <w:szCs w:val="24"/>
        </w:rPr>
        <w:t>unding is not available</w:t>
      </w:r>
      <w:r w:rsidR="00E73E84" w:rsidRPr="001B4391">
        <w:rPr>
          <w:rFonts w:asciiTheme="minorHAnsi" w:hAnsiTheme="minorHAnsi" w:cstheme="minorHAnsi"/>
          <w:color w:val="000000"/>
          <w:sz w:val="24"/>
          <w:szCs w:val="24"/>
        </w:rPr>
        <w:t xml:space="preserve"> </w:t>
      </w:r>
      <w:r w:rsidR="002C6EA6" w:rsidRPr="001B4391">
        <w:rPr>
          <w:rFonts w:asciiTheme="minorHAnsi" w:hAnsiTheme="minorHAnsi" w:cstheme="minorHAnsi"/>
          <w:color w:val="000000"/>
          <w:sz w:val="24"/>
          <w:szCs w:val="24"/>
        </w:rPr>
        <w:t>for the facilitator to conduct routine monitoring and data collection</w:t>
      </w:r>
      <w:r w:rsidR="002C6EA6" w:rsidRPr="001B4391">
        <w:rPr>
          <w:rFonts w:asciiTheme="minorHAnsi" w:hAnsiTheme="minorHAnsi" w:cstheme="minorHAnsi"/>
          <w:i/>
          <w:color w:val="000000"/>
          <w:sz w:val="24"/>
          <w:szCs w:val="24"/>
        </w:rPr>
        <w:t>.</w:t>
      </w:r>
    </w:p>
    <w:p w14:paraId="078E506D" w14:textId="77777777" w:rsidR="00DF45E2" w:rsidRPr="001B4391" w:rsidRDefault="00DF45E2" w:rsidP="002245AD">
      <w:pPr>
        <w:autoSpaceDE w:val="0"/>
        <w:autoSpaceDN w:val="0"/>
        <w:adjustRightInd w:val="0"/>
        <w:spacing w:after="0" w:line="240" w:lineRule="auto"/>
        <w:jc w:val="both"/>
        <w:rPr>
          <w:rFonts w:asciiTheme="minorHAnsi" w:hAnsiTheme="minorHAnsi" w:cstheme="minorHAnsi"/>
          <w:sz w:val="24"/>
          <w:szCs w:val="24"/>
        </w:rPr>
      </w:pPr>
    </w:p>
    <w:p w14:paraId="73D89E68" w14:textId="77777777" w:rsidR="006D65F9" w:rsidRPr="001B4391" w:rsidRDefault="006D65F9" w:rsidP="00DC7ED8">
      <w:pPr>
        <w:pStyle w:val="Heading4"/>
        <w:numPr>
          <w:ilvl w:val="0"/>
          <w:numId w:val="13"/>
        </w:numPr>
        <w:spacing w:after="80"/>
        <w:rPr>
          <w:rFonts w:asciiTheme="minorHAnsi" w:hAnsiTheme="minorHAnsi" w:cstheme="minorHAnsi"/>
          <w:bCs/>
          <w:szCs w:val="24"/>
        </w:rPr>
      </w:pPr>
      <w:r w:rsidRPr="001B4391">
        <w:rPr>
          <w:rFonts w:asciiTheme="minorHAnsi" w:hAnsiTheme="minorHAnsi" w:cstheme="minorHAnsi"/>
          <w:bCs/>
          <w:szCs w:val="24"/>
        </w:rPr>
        <w:t>Capital items required for projects</w:t>
      </w:r>
    </w:p>
    <w:p w14:paraId="5841FCE2" w14:textId="77777777" w:rsidR="0033717C" w:rsidRPr="001B4391" w:rsidRDefault="006D65F9" w:rsidP="002245AD">
      <w:pPr>
        <w:autoSpaceDE w:val="0"/>
        <w:autoSpaceDN w:val="0"/>
        <w:adjustRightInd w:val="0"/>
        <w:spacing w:after="0" w:line="240" w:lineRule="auto"/>
        <w:jc w:val="both"/>
        <w:rPr>
          <w:rFonts w:asciiTheme="minorHAnsi" w:hAnsiTheme="minorHAnsi" w:cstheme="minorHAnsi"/>
          <w:sz w:val="24"/>
          <w:szCs w:val="24"/>
        </w:rPr>
      </w:pPr>
      <w:smartTag w:uri="urn:schemas-microsoft-com:office:smarttags" w:element="PersonName">
        <w:r w:rsidRPr="001B4391">
          <w:rPr>
            <w:rFonts w:asciiTheme="minorHAnsi" w:hAnsiTheme="minorHAnsi" w:cstheme="minorHAnsi"/>
            <w:sz w:val="24"/>
            <w:szCs w:val="24"/>
          </w:rPr>
          <w:t>MLA</w:t>
        </w:r>
      </w:smartTag>
      <w:r w:rsidRPr="001B4391">
        <w:rPr>
          <w:rFonts w:asciiTheme="minorHAnsi" w:hAnsiTheme="minorHAnsi" w:cstheme="minorHAnsi"/>
          <w:sz w:val="24"/>
          <w:szCs w:val="24"/>
        </w:rPr>
        <w:t xml:space="preserve"> PDS funding will not cover the costs of capital items.</w:t>
      </w:r>
      <w:r w:rsidR="000D39DB" w:rsidRPr="001B4391">
        <w:rPr>
          <w:rFonts w:asciiTheme="minorHAnsi" w:hAnsiTheme="minorHAnsi" w:cstheme="minorHAnsi"/>
          <w:sz w:val="24"/>
          <w:szCs w:val="24"/>
        </w:rPr>
        <w:t xml:space="preserve"> </w:t>
      </w:r>
      <w:r w:rsidRPr="001B4391">
        <w:rPr>
          <w:rFonts w:asciiTheme="minorHAnsi" w:hAnsiTheme="minorHAnsi" w:cstheme="minorHAnsi"/>
          <w:sz w:val="24"/>
          <w:szCs w:val="24"/>
        </w:rPr>
        <w:t xml:space="preserve"> </w:t>
      </w:r>
      <w:r w:rsidR="000D39DB" w:rsidRPr="001B4391">
        <w:rPr>
          <w:rFonts w:asciiTheme="minorHAnsi" w:hAnsiTheme="minorHAnsi" w:cstheme="minorHAnsi"/>
          <w:sz w:val="24"/>
          <w:szCs w:val="24"/>
        </w:rPr>
        <w:t>In all cases</w:t>
      </w:r>
      <w:r w:rsidR="00BC6B34" w:rsidRPr="001B4391">
        <w:rPr>
          <w:rFonts w:asciiTheme="minorHAnsi" w:hAnsiTheme="minorHAnsi" w:cstheme="minorHAnsi"/>
          <w:sz w:val="24"/>
          <w:szCs w:val="24"/>
        </w:rPr>
        <w:t>,</w:t>
      </w:r>
      <w:r w:rsidR="000D39DB" w:rsidRPr="001B4391">
        <w:rPr>
          <w:rFonts w:asciiTheme="minorHAnsi" w:hAnsiTheme="minorHAnsi" w:cstheme="minorHAnsi"/>
          <w:sz w:val="24"/>
          <w:szCs w:val="24"/>
        </w:rPr>
        <w:t xml:space="preserve"> commercial </w:t>
      </w:r>
      <w:r w:rsidR="00956CF9" w:rsidRPr="001B4391">
        <w:rPr>
          <w:rFonts w:asciiTheme="minorHAnsi" w:hAnsiTheme="minorHAnsi" w:cstheme="minorHAnsi"/>
          <w:sz w:val="24"/>
          <w:szCs w:val="24"/>
        </w:rPr>
        <w:t>partnerships</w:t>
      </w:r>
      <w:r w:rsidR="00AC6902" w:rsidRPr="001B4391">
        <w:rPr>
          <w:rFonts w:asciiTheme="minorHAnsi" w:hAnsiTheme="minorHAnsi" w:cstheme="minorHAnsi"/>
          <w:sz w:val="24"/>
          <w:szCs w:val="24"/>
        </w:rPr>
        <w:t xml:space="preserve"> </w:t>
      </w:r>
      <w:r w:rsidR="00BC6B34" w:rsidRPr="001B4391">
        <w:rPr>
          <w:rFonts w:asciiTheme="minorHAnsi" w:hAnsiTheme="minorHAnsi" w:cstheme="minorHAnsi"/>
          <w:sz w:val="24"/>
          <w:szCs w:val="24"/>
        </w:rPr>
        <w:t>(including sponsorship</w:t>
      </w:r>
      <w:r w:rsidR="00F47367" w:rsidRPr="001B4391">
        <w:rPr>
          <w:rFonts w:asciiTheme="minorHAnsi" w:hAnsiTheme="minorHAnsi" w:cstheme="minorHAnsi"/>
          <w:sz w:val="24"/>
          <w:szCs w:val="24"/>
        </w:rPr>
        <w:t>, equipment loans, etc</w:t>
      </w:r>
      <w:r w:rsidR="00BC6B34" w:rsidRPr="001B4391">
        <w:rPr>
          <w:rFonts w:asciiTheme="minorHAnsi" w:hAnsiTheme="minorHAnsi" w:cstheme="minorHAnsi"/>
          <w:sz w:val="24"/>
          <w:szCs w:val="24"/>
        </w:rPr>
        <w:t xml:space="preserve">) </w:t>
      </w:r>
      <w:r w:rsidR="000D39DB" w:rsidRPr="001B4391">
        <w:rPr>
          <w:rFonts w:asciiTheme="minorHAnsi" w:hAnsiTheme="minorHAnsi" w:cstheme="minorHAnsi"/>
          <w:sz w:val="24"/>
          <w:szCs w:val="24"/>
        </w:rPr>
        <w:t>are encouraged</w:t>
      </w:r>
      <w:r w:rsidR="00956CF9" w:rsidRPr="001B4391">
        <w:rPr>
          <w:rFonts w:asciiTheme="minorHAnsi" w:hAnsiTheme="minorHAnsi" w:cstheme="minorHAnsi"/>
          <w:sz w:val="24"/>
          <w:szCs w:val="24"/>
        </w:rPr>
        <w:t>.</w:t>
      </w:r>
    </w:p>
    <w:p w14:paraId="768F42BD" w14:textId="77777777" w:rsidR="00DF45E2" w:rsidRPr="001B4391" w:rsidRDefault="00DF45E2" w:rsidP="002245AD">
      <w:pPr>
        <w:autoSpaceDE w:val="0"/>
        <w:autoSpaceDN w:val="0"/>
        <w:adjustRightInd w:val="0"/>
        <w:spacing w:after="0" w:line="240" w:lineRule="auto"/>
        <w:jc w:val="both"/>
        <w:rPr>
          <w:rFonts w:asciiTheme="minorHAnsi" w:hAnsiTheme="minorHAnsi" w:cstheme="minorHAnsi"/>
          <w:sz w:val="24"/>
          <w:szCs w:val="24"/>
        </w:rPr>
      </w:pPr>
    </w:p>
    <w:p w14:paraId="7100484A" w14:textId="10D75FD8" w:rsidR="00DF45E2" w:rsidRPr="001B4391" w:rsidRDefault="00DF45E2" w:rsidP="00DC7ED8">
      <w:pPr>
        <w:pStyle w:val="Heading4"/>
        <w:numPr>
          <w:ilvl w:val="0"/>
          <w:numId w:val="13"/>
        </w:numPr>
        <w:spacing w:after="80"/>
        <w:rPr>
          <w:rFonts w:asciiTheme="minorHAnsi" w:hAnsiTheme="minorHAnsi" w:cstheme="minorHAnsi"/>
          <w:bCs/>
          <w:szCs w:val="24"/>
        </w:rPr>
      </w:pPr>
      <w:r w:rsidRPr="001B4391">
        <w:rPr>
          <w:rFonts w:asciiTheme="minorHAnsi" w:hAnsiTheme="minorHAnsi" w:cstheme="minorHAnsi"/>
          <w:bCs/>
          <w:szCs w:val="24"/>
        </w:rPr>
        <w:t>Budget summary</w:t>
      </w:r>
    </w:p>
    <w:p w14:paraId="32E233D9" w14:textId="77777777" w:rsidR="00ED1EB8" w:rsidRPr="001B4391" w:rsidRDefault="00ED1EB8" w:rsidP="002245AD">
      <w:pPr>
        <w:autoSpaceDE w:val="0"/>
        <w:autoSpaceDN w:val="0"/>
        <w:adjustRightInd w:val="0"/>
        <w:spacing w:after="0" w:line="240" w:lineRule="auto"/>
        <w:jc w:val="both"/>
        <w:rPr>
          <w:rFonts w:asciiTheme="minorHAnsi" w:hAnsiTheme="minorHAnsi" w:cstheme="minorHAnsi"/>
          <w:sz w:val="24"/>
          <w:szCs w:val="24"/>
        </w:rPr>
      </w:pPr>
      <w:r w:rsidRPr="001B4391">
        <w:rPr>
          <w:rFonts w:asciiTheme="minorHAnsi" w:hAnsiTheme="minorHAnsi" w:cstheme="minorHAnsi"/>
          <w:sz w:val="24"/>
          <w:szCs w:val="24"/>
        </w:rPr>
        <w:t>Simply complete the summary table in the application form</w:t>
      </w:r>
    </w:p>
    <w:p w14:paraId="2AEBD424" w14:textId="77777777" w:rsidR="0033717C" w:rsidRPr="001B4391" w:rsidRDefault="0033717C" w:rsidP="002245AD">
      <w:pPr>
        <w:spacing w:after="0" w:line="240" w:lineRule="auto"/>
        <w:jc w:val="both"/>
        <w:rPr>
          <w:rFonts w:asciiTheme="minorHAnsi" w:hAnsiTheme="minorHAnsi" w:cstheme="minorHAnsi"/>
          <w:sz w:val="24"/>
          <w:szCs w:val="24"/>
        </w:rPr>
      </w:pPr>
    </w:p>
    <w:p w14:paraId="3436276B" w14:textId="5B98043B" w:rsidR="00B24E8E" w:rsidRPr="001B4391" w:rsidRDefault="00B24E8E" w:rsidP="002245AD">
      <w:pPr>
        <w:pStyle w:val="Heading4"/>
        <w:spacing w:after="80"/>
        <w:rPr>
          <w:rFonts w:asciiTheme="minorHAnsi" w:hAnsiTheme="minorHAnsi" w:cstheme="minorHAnsi"/>
          <w:bCs/>
          <w:szCs w:val="24"/>
          <w:u w:val="single"/>
        </w:rPr>
      </w:pPr>
      <w:r w:rsidRPr="001B4391">
        <w:rPr>
          <w:rFonts w:asciiTheme="minorHAnsi" w:hAnsiTheme="minorHAnsi" w:cstheme="minorHAnsi"/>
          <w:bCs/>
          <w:szCs w:val="24"/>
          <w:u w:val="single"/>
        </w:rPr>
        <w:t xml:space="preserve">Other </w:t>
      </w:r>
      <w:r w:rsidR="003A0CD3" w:rsidRPr="001B4391">
        <w:rPr>
          <w:rFonts w:asciiTheme="minorHAnsi" w:hAnsiTheme="minorHAnsi" w:cstheme="minorHAnsi"/>
          <w:bCs/>
          <w:szCs w:val="24"/>
          <w:u w:val="single"/>
        </w:rPr>
        <w:t>Support</w:t>
      </w:r>
    </w:p>
    <w:p w14:paraId="1C931282" w14:textId="77777777" w:rsidR="00044734" w:rsidRPr="001B4391" w:rsidRDefault="009857D9" w:rsidP="002245AD">
      <w:pPr>
        <w:spacing w:after="0" w:line="240" w:lineRule="auto"/>
        <w:jc w:val="both"/>
        <w:rPr>
          <w:rFonts w:asciiTheme="minorHAnsi" w:hAnsiTheme="minorHAnsi" w:cstheme="minorHAnsi"/>
          <w:color w:val="000000"/>
          <w:sz w:val="24"/>
          <w:szCs w:val="24"/>
        </w:rPr>
      </w:pPr>
      <w:r w:rsidRPr="001B4391">
        <w:rPr>
          <w:rFonts w:asciiTheme="minorHAnsi" w:hAnsiTheme="minorHAnsi" w:cstheme="minorHAnsi"/>
          <w:color w:val="000000"/>
          <w:sz w:val="24"/>
          <w:szCs w:val="24"/>
        </w:rPr>
        <w:t>List any other support this project is receiving</w:t>
      </w:r>
      <w:r w:rsidRPr="001B4391">
        <w:rPr>
          <w:rFonts w:asciiTheme="minorHAnsi" w:hAnsiTheme="minorHAnsi" w:cstheme="minorHAnsi"/>
          <w:sz w:val="24"/>
          <w:szCs w:val="24"/>
        </w:rPr>
        <w:t>.</w:t>
      </w:r>
    </w:p>
    <w:p w14:paraId="5139C883" w14:textId="77777777" w:rsidR="00956CF9" w:rsidRPr="001B4391" w:rsidRDefault="00956CF9" w:rsidP="002245AD">
      <w:pPr>
        <w:spacing w:after="0" w:line="240" w:lineRule="auto"/>
        <w:jc w:val="both"/>
        <w:rPr>
          <w:rFonts w:asciiTheme="minorHAnsi" w:hAnsiTheme="minorHAnsi" w:cstheme="minorHAnsi"/>
          <w:sz w:val="24"/>
          <w:szCs w:val="24"/>
        </w:rPr>
      </w:pPr>
    </w:p>
    <w:p w14:paraId="30CE27C7" w14:textId="77777777" w:rsidR="00956CF9" w:rsidRPr="001B4391" w:rsidRDefault="0033717C" w:rsidP="002245AD">
      <w:pPr>
        <w:spacing w:after="80"/>
        <w:jc w:val="both"/>
        <w:rPr>
          <w:rFonts w:asciiTheme="minorHAnsi" w:hAnsiTheme="minorHAnsi" w:cstheme="minorHAnsi"/>
          <w:sz w:val="24"/>
          <w:szCs w:val="24"/>
        </w:rPr>
      </w:pPr>
      <w:r w:rsidRPr="001B4391">
        <w:rPr>
          <w:rFonts w:asciiTheme="minorHAnsi" w:hAnsiTheme="minorHAnsi" w:cstheme="minorHAnsi"/>
          <w:sz w:val="24"/>
          <w:szCs w:val="24"/>
        </w:rPr>
        <w:t>For example:</w:t>
      </w:r>
    </w:p>
    <w:p w14:paraId="6FD8BD21" w14:textId="77777777" w:rsidR="00956CF9" w:rsidRPr="001B4391" w:rsidRDefault="00C43B2B" w:rsidP="00DC7ED8">
      <w:pPr>
        <w:pStyle w:val="Heading3"/>
        <w:keepLines w:val="0"/>
        <w:numPr>
          <w:ilvl w:val="0"/>
          <w:numId w:val="8"/>
        </w:numPr>
        <w:spacing w:before="0" w:after="80" w:line="240" w:lineRule="auto"/>
        <w:jc w:val="both"/>
        <w:rPr>
          <w:rFonts w:asciiTheme="minorHAnsi" w:hAnsiTheme="minorHAnsi" w:cstheme="minorHAnsi"/>
          <w:b w:val="0"/>
          <w:color w:val="auto"/>
          <w:sz w:val="24"/>
          <w:szCs w:val="24"/>
        </w:rPr>
      </w:pPr>
      <w:r w:rsidRPr="001B4391">
        <w:rPr>
          <w:rFonts w:asciiTheme="minorHAnsi" w:hAnsiTheme="minorHAnsi" w:cstheme="minorHAnsi"/>
          <w:color w:val="auto"/>
          <w:sz w:val="24"/>
          <w:szCs w:val="24"/>
        </w:rPr>
        <w:t xml:space="preserve">Group - </w:t>
      </w:r>
      <w:r w:rsidRPr="001B4391">
        <w:rPr>
          <w:rFonts w:asciiTheme="minorHAnsi" w:hAnsiTheme="minorHAnsi" w:cstheme="minorHAnsi"/>
          <w:b w:val="0"/>
          <w:color w:val="auto"/>
          <w:sz w:val="24"/>
          <w:szCs w:val="24"/>
        </w:rPr>
        <w:t>What</w:t>
      </w:r>
      <w:r w:rsidR="0033717C" w:rsidRPr="001B4391">
        <w:rPr>
          <w:rFonts w:asciiTheme="minorHAnsi" w:hAnsiTheme="minorHAnsi" w:cstheme="minorHAnsi"/>
          <w:b w:val="0"/>
          <w:color w:val="auto"/>
          <w:sz w:val="24"/>
          <w:szCs w:val="24"/>
        </w:rPr>
        <w:t xml:space="preserve"> are members doing in this PD</w:t>
      </w:r>
      <w:r w:rsidR="00956CF9" w:rsidRPr="001B4391">
        <w:rPr>
          <w:rFonts w:asciiTheme="minorHAnsi" w:hAnsiTheme="minorHAnsi" w:cstheme="minorHAnsi"/>
          <w:b w:val="0"/>
          <w:color w:val="auto"/>
          <w:sz w:val="24"/>
          <w:szCs w:val="24"/>
        </w:rPr>
        <w:t xml:space="preserve">S - </w:t>
      </w:r>
      <w:r w:rsidR="0033717C" w:rsidRPr="001B4391">
        <w:rPr>
          <w:rFonts w:asciiTheme="minorHAnsi" w:hAnsiTheme="minorHAnsi" w:cstheme="minorHAnsi"/>
          <w:b w:val="0"/>
          <w:color w:val="auto"/>
          <w:sz w:val="24"/>
          <w:szCs w:val="24"/>
        </w:rPr>
        <w:t xml:space="preserve">on their own property, on the </w:t>
      </w:r>
      <w:r w:rsidR="00956CF9" w:rsidRPr="001B4391">
        <w:rPr>
          <w:rFonts w:asciiTheme="minorHAnsi" w:hAnsiTheme="minorHAnsi" w:cstheme="minorHAnsi"/>
          <w:b w:val="0"/>
          <w:color w:val="auto"/>
          <w:sz w:val="24"/>
          <w:szCs w:val="24"/>
        </w:rPr>
        <w:t xml:space="preserve">other </w:t>
      </w:r>
      <w:r w:rsidR="0033717C" w:rsidRPr="001B4391">
        <w:rPr>
          <w:rFonts w:asciiTheme="minorHAnsi" w:hAnsiTheme="minorHAnsi" w:cstheme="minorHAnsi"/>
          <w:b w:val="0"/>
          <w:color w:val="auto"/>
          <w:sz w:val="24"/>
          <w:szCs w:val="24"/>
        </w:rPr>
        <w:t>trial site(s)</w:t>
      </w:r>
      <w:r w:rsidR="00956CF9" w:rsidRPr="001B4391">
        <w:rPr>
          <w:rFonts w:asciiTheme="minorHAnsi" w:hAnsiTheme="minorHAnsi" w:cstheme="minorHAnsi"/>
          <w:b w:val="0"/>
          <w:color w:val="auto"/>
          <w:sz w:val="24"/>
          <w:szCs w:val="24"/>
        </w:rPr>
        <w:t>,</w:t>
      </w:r>
      <w:r w:rsidR="0033717C" w:rsidRPr="001B4391">
        <w:rPr>
          <w:rFonts w:asciiTheme="minorHAnsi" w:hAnsiTheme="minorHAnsi" w:cstheme="minorHAnsi"/>
          <w:b w:val="0"/>
          <w:color w:val="auto"/>
          <w:sz w:val="24"/>
          <w:szCs w:val="24"/>
        </w:rPr>
        <w:t xml:space="preserve"> attending workshops, courses etc. </w:t>
      </w:r>
      <w:r w:rsidR="00956CF9" w:rsidRPr="001B4391">
        <w:rPr>
          <w:rFonts w:asciiTheme="minorHAnsi" w:hAnsiTheme="minorHAnsi" w:cstheme="minorHAnsi"/>
          <w:b w:val="0"/>
          <w:color w:val="auto"/>
          <w:sz w:val="24"/>
          <w:szCs w:val="24"/>
        </w:rPr>
        <w:t xml:space="preserve"> Define as number of days.</w:t>
      </w:r>
    </w:p>
    <w:p w14:paraId="68DC91E6" w14:textId="77777777" w:rsidR="0033717C" w:rsidRPr="001B4391" w:rsidRDefault="00C43B2B" w:rsidP="00DC7ED8">
      <w:pPr>
        <w:pStyle w:val="Heading3"/>
        <w:numPr>
          <w:ilvl w:val="0"/>
          <w:numId w:val="8"/>
        </w:numPr>
        <w:spacing w:before="0" w:after="80" w:line="240" w:lineRule="auto"/>
        <w:ind w:left="714" w:hanging="357"/>
        <w:jc w:val="both"/>
        <w:rPr>
          <w:rFonts w:asciiTheme="minorHAnsi" w:hAnsiTheme="minorHAnsi" w:cstheme="minorHAnsi"/>
          <w:b w:val="0"/>
          <w:color w:val="auto"/>
          <w:sz w:val="24"/>
          <w:szCs w:val="24"/>
        </w:rPr>
      </w:pPr>
      <w:r w:rsidRPr="001B4391">
        <w:rPr>
          <w:rFonts w:asciiTheme="minorHAnsi" w:hAnsiTheme="minorHAnsi" w:cstheme="minorHAnsi"/>
          <w:color w:val="auto"/>
          <w:sz w:val="24"/>
          <w:szCs w:val="24"/>
        </w:rPr>
        <w:t>Sponsors -</w:t>
      </w:r>
      <w:r w:rsidRPr="001B4391">
        <w:rPr>
          <w:rFonts w:asciiTheme="minorHAnsi" w:hAnsiTheme="minorHAnsi" w:cstheme="minorHAnsi"/>
          <w:b w:val="0"/>
          <w:color w:val="auto"/>
          <w:sz w:val="24"/>
          <w:szCs w:val="24"/>
        </w:rPr>
        <w:t xml:space="preserve"> </w:t>
      </w:r>
      <w:r w:rsidR="0033717C" w:rsidRPr="001B4391">
        <w:rPr>
          <w:rFonts w:asciiTheme="minorHAnsi" w:hAnsiTheme="minorHAnsi" w:cstheme="minorHAnsi"/>
          <w:b w:val="0"/>
          <w:color w:val="auto"/>
          <w:sz w:val="24"/>
          <w:szCs w:val="24"/>
        </w:rPr>
        <w:t>PD</w:t>
      </w:r>
      <w:r w:rsidR="00956CF9" w:rsidRPr="001B4391">
        <w:rPr>
          <w:rFonts w:asciiTheme="minorHAnsi" w:hAnsiTheme="minorHAnsi" w:cstheme="minorHAnsi"/>
          <w:b w:val="0"/>
          <w:color w:val="auto"/>
          <w:sz w:val="24"/>
          <w:szCs w:val="24"/>
        </w:rPr>
        <w:t>S</w:t>
      </w:r>
      <w:r w:rsidR="009857D9" w:rsidRPr="001B4391">
        <w:rPr>
          <w:rFonts w:asciiTheme="minorHAnsi" w:hAnsiTheme="minorHAnsi" w:cstheme="minorHAnsi"/>
          <w:b w:val="0"/>
          <w:color w:val="auto"/>
          <w:sz w:val="24"/>
          <w:szCs w:val="24"/>
        </w:rPr>
        <w:t xml:space="preserve"> groups are encouraged </w:t>
      </w:r>
      <w:r w:rsidR="0033717C" w:rsidRPr="001B4391">
        <w:rPr>
          <w:rFonts w:asciiTheme="minorHAnsi" w:hAnsiTheme="minorHAnsi" w:cstheme="minorHAnsi"/>
          <w:b w:val="0"/>
          <w:color w:val="auto"/>
          <w:sz w:val="24"/>
          <w:szCs w:val="24"/>
        </w:rPr>
        <w:t xml:space="preserve">to obtain sponsorship for inputs where possible.  </w:t>
      </w:r>
    </w:p>
    <w:p w14:paraId="70D60895" w14:textId="77777777" w:rsidR="0033717C" w:rsidRPr="001B4391" w:rsidRDefault="0033717C" w:rsidP="00DC7ED8">
      <w:pPr>
        <w:pStyle w:val="Heading3"/>
        <w:numPr>
          <w:ilvl w:val="0"/>
          <w:numId w:val="8"/>
        </w:numPr>
        <w:spacing w:before="0" w:after="80" w:line="240" w:lineRule="auto"/>
        <w:ind w:left="714" w:hanging="357"/>
        <w:jc w:val="both"/>
        <w:rPr>
          <w:rFonts w:asciiTheme="minorHAnsi" w:hAnsiTheme="minorHAnsi" w:cstheme="minorHAnsi"/>
          <w:b w:val="0"/>
          <w:color w:val="auto"/>
          <w:sz w:val="24"/>
          <w:szCs w:val="24"/>
        </w:rPr>
      </w:pPr>
      <w:r w:rsidRPr="001B4391">
        <w:rPr>
          <w:rFonts w:asciiTheme="minorHAnsi" w:hAnsiTheme="minorHAnsi" w:cstheme="minorHAnsi"/>
          <w:color w:val="auto"/>
          <w:sz w:val="24"/>
          <w:szCs w:val="24"/>
        </w:rPr>
        <w:t xml:space="preserve">Other Funding </w:t>
      </w:r>
      <w:r w:rsidR="00C43B2B" w:rsidRPr="001B4391">
        <w:rPr>
          <w:rFonts w:asciiTheme="minorHAnsi" w:hAnsiTheme="minorHAnsi" w:cstheme="minorHAnsi"/>
          <w:color w:val="auto"/>
          <w:sz w:val="24"/>
          <w:szCs w:val="24"/>
        </w:rPr>
        <w:t xml:space="preserve">Sources </w:t>
      </w:r>
      <w:r w:rsidR="00C43B2B" w:rsidRPr="001B4391">
        <w:rPr>
          <w:rFonts w:asciiTheme="minorHAnsi" w:hAnsiTheme="minorHAnsi" w:cstheme="minorHAnsi"/>
          <w:b w:val="0"/>
          <w:color w:val="auto"/>
          <w:sz w:val="24"/>
          <w:szCs w:val="24"/>
        </w:rPr>
        <w:t>- Will</w:t>
      </w:r>
      <w:r w:rsidRPr="001B4391">
        <w:rPr>
          <w:rFonts w:asciiTheme="minorHAnsi" w:hAnsiTheme="minorHAnsi" w:cstheme="minorHAnsi"/>
          <w:b w:val="0"/>
          <w:color w:val="auto"/>
          <w:sz w:val="24"/>
          <w:szCs w:val="24"/>
        </w:rPr>
        <w:t xml:space="preserve"> your group be applying for</w:t>
      </w:r>
      <w:r w:rsidR="009857D9" w:rsidRPr="001B4391">
        <w:rPr>
          <w:rFonts w:asciiTheme="minorHAnsi" w:hAnsiTheme="minorHAnsi" w:cstheme="minorHAnsi"/>
          <w:b w:val="0"/>
          <w:color w:val="auto"/>
          <w:sz w:val="24"/>
          <w:szCs w:val="24"/>
        </w:rPr>
        <w:t>,</w:t>
      </w:r>
      <w:r w:rsidRPr="001B4391">
        <w:rPr>
          <w:rFonts w:asciiTheme="minorHAnsi" w:hAnsiTheme="minorHAnsi" w:cstheme="minorHAnsi"/>
          <w:b w:val="0"/>
          <w:color w:val="auto"/>
          <w:sz w:val="24"/>
          <w:szCs w:val="24"/>
        </w:rPr>
        <w:t xml:space="preserve"> or already have</w:t>
      </w:r>
      <w:r w:rsidR="009857D9" w:rsidRPr="001B4391">
        <w:rPr>
          <w:rFonts w:asciiTheme="minorHAnsi" w:hAnsiTheme="minorHAnsi" w:cstheme="minorHAnsi"/>
          <w:b w:val="0"/>
          <w:color w:val="auto"/>
          <w:sz w:val="24"/>
          <w:szCs w:val="24"/>
        </w:rPr>
        <w:t>,</w:t>
      </w:r>
      <w:r w:rsidRPr="001B4391">
        <w:rPr>
          <w:rFonts w:asciiTheme="minorHAnsi" w:hAnsiTheme="minorHAnsi" w:cstheme="minorHAnsi"/>
          <w:b w:val="0"/>
          <w:color w:val="auto"/>
          <w:sz w:val="24"/>
          <w:szCs w:val="24"/>
        </w:rPr>
        <w:t xml:space="preserve"> funding from other sources for this project?</w:t>
      </w:r>
    </w:p>
    <w:p w14:paraId="5E1428C6" w14:textId="77777777" w:rsidR="0033717C" w:rsidRPr="001B4391" w:rsidRDefault="0033717C" w:rsidP="00DC7ED8">
      <w:pPr>
        <w:numPr>
          <w:ilvl w:val="0"/>
          <w:numId w:val="8"/>
        </w:numPr>
        <w:spacing w:after="80" w:line="240" w:lineRule="auto"/>
        <w:ind w:left="714" w:hanging="357"/>
        <w:jc w:val="both"/>
        <w:rPr>
          <w:rFonts w:asciiTheme="minorHAnsi" w:hAnsiTheme="minorHAnsi" w:cstheme="minorHAnsi"/>
          <w:sz w:val="24"/>
          <w:szCs w:val="24"/>
        </w:rPr>
      </w:pPr>
      <w:r w:rsidRPr="001B4391">
        <w:rPr>
          <w:rFonts w:asciiTheme="minorHAnsi" w:hAnsiTheme="minorHAnsi" w:cstheme="minorHAnsi"/>
          <w:sz w:val="24"/>
          <w:szCs w:val="24"/>
        </w:rPr>
        <w:t>If Government Department Officers are assisting in your project</w:t>
      </w:r>
      <w:r w:rsidR="00F47367" w:rsidRPr="001B4391">
        <w:rPr>
          <w:rFonts w:asciiTheme="minorHAnsi" w:hAnsiTheme="minorHAnsi" w:cstheme="minorHAnsi"/>
          <w:sz w:val="24"/>
          <w:szCs w:val="24"/>
        </w:rPr>
        <w:t xml:space="preserve"> on an unpaid basis</w:t>
      </w:r>
      <w:r w:rsidRPr="001B4391">
        <w:rPr>
          <w:rFonts w:asciiTheme="minorHAnsi" w:hAnsiTheme="minorHAnsi" w:cstheme="minorHAnsi"/>
          <w:sz w:val="24"/>
          <w:szCs w:val="24"/>
        </w:rPr>
        <w:t xml:space="preserve"> please estimate their time.</w:t>
      </w:r>
    </w:p>
    <w:p w14:paraId="466D1C4E" w14:textId="77777777" w:rsidR="0033717C" w:rsidRPr="001B4391" w:rsidRDefault="0033717C" w:rsidP="002245AD">
      <w:pPr>
        <w:spacing w:after="0" w:line="240" w:lineRule="auto"/>
        <w:ind w:left="284" w:right="-1"/>
        <w:jc w:val="both"/>
        <w:rPr>
          <w:rFonts w:asciiTheme="minorHAnsi" w:eastAsia="Arial Unicode MS" w:hAnsiTheme="minorHAnsi" w:cstheme="minorHAnsi"/>
          <w:color w:val="000000"/>
          <w:sz w:val="24"/>
          <w:szCs w:val="24"/>
        </w:rPr>
      </w:pPr>
    </w:p>
    <w:p w14:paraId="62E3B726" w14:textId="77777777" w:rsidR="00346F5A" w:rsidRPr="001B4391" w:rsidRDefault="00346F5A" w:rsidP="002245AD">
      <w:pPr>
        <w:spacing w:after="0" w:line="240" w:lineRule="auto"/>
        <w:jc w:val="both"/>
        <w:rPr>
          <w:rFonts w:asciiTheme="minorHAnsi" w:hAnsiTheme="minorHAnsi" w:cstheme="minorHAnsi"/>
          <w:sz w:val="24"/>
          <w:szCs w:val="24"/>
        </w:rPr>
      </w:pPr>
      <w:r w:rsidRPr="001B4391">
        <w:rPr>
          <w:rFonts w:asciiTheme="minorHAnsi" w:hAnsiTheme="minorHAnsi" w:cstheme="minorHAnsi"/>
          <w:sz w:val="24"/>
          <w:szCs w:val="24"/>
        </w:rPr>
        <w:t>All parties contributing an in-kind or financial contribution to the project must be listed</w:t>
      </w:r>
      <w:r w:rsidR="003A0CD3" w:rsidRPr="001B4391">
        <w:rPr>
          <w:rFonts w:asciiTheme="minorHAnsi" w:hAnsiTheme="minorHAnsi" w:cstheme="minorHAnsi"/>
          <w:sz w:val="24"/>
          <w:szCs w:val="24"/>
        </w:rPr>
        <w:t xml:space="preserve">. </w:t>
      </w:r>
      <w:r w:rsidR="001D42BF" w:rsidRPr="001B4391">
        <w:rPr>
          <w:rFonts w:asciiTheme="minorHAnsi" w:hAnsiTheme="minorHAnsi" w:cstheme="minorHAnsi"/>
          <w:sz w:val="24"/>
          <w:szCs w:val="24"/>
        </w:rPr>
        <w:t xml:space="preserve"> </w:t>
      </w:r>
      <w:r w:rsidR="003A0CD3" w:rsidRPr="001B4391">
        <w:rPr>
          <w:rFonts w:asciiTheme="minorHAnsi" w:hAnsiTheme="minorHAnsi" w:cstheme="minorHAnsi"/>
          <w:sz w:val="24"/>
          <w:szCs w:val="24"/>
        </w:rPr>
        <w:t xml:space="preserve">Indicate the amount and type of contribution, and whether the Contributor will </w:t>
      </w:r>
      <w:r w:rsidR="00044734" w:rsidRPr="001B4391">
        <w:rPr>
          <w:rFonts w:asciiTheme="minorHAnsi" w:hAnsiTheme="minorHAnsi" w:cstheme="minorHAnsi"/>
          <w:sz w:val="24"/>
          <w:szCs w:val="24"/>
        </w:rPr>
        <w:t xml:space="preserve">seek </w:t>
      </w:r>
      <w:r w:rsidR="003A0CD3" w:rsidRPr="001B4391">
        <w:rPr>
          <w:rFonts w:asciiTheme="minorHAnsi" w:hAnsiTheme="minorHAnsi" w:cstheme="minorHAnsi"/>
          <w:sz w:val="24"/>
          <w:szCs w:val="24"/>
        </w:rPr>
        <w:t>any Intellectual Property.</w:t>
      </w:r>
      <w:r w:rsidR="001D42BF" w:rsidRPr="001B4391">
        <w:rPr>
          <w:rFonts w:asciiTheme="minorHAnsi" w:hAnsiTheme="minorHAnsi" w:cstheme="minorHAnsi"/>
          <w:sz w:val="24"/>
          <w:szCs w:val="24"/>
        </w:rPr>
        <w:t xml:space="preserve"> </w:t>
      </w:r>
      <w:r w:rsidR="003A0CD3" w:rsidRPr="001B4391">
        <w:rPr>
          <w:rFonts w:asciiTheme="minorHAnsi" w:hAnsiTheme="minorHAnsi" w:cstheme="minorHAnsi"/>
          <w:sz w:val="24"/>
          <w:szCs w:val="24"/>
        </w:rPr>
        <w:t xml:space="preserve"> </w:t>
      </w:r>
    </w:p>
    <w:p w14:paraId="54F60C56" w14:textId="77777777" w:rsidR="00BB78B7" w:rsidRPr="001B4391" w:rsidRDefault="00BB78B7" w:rsidP="002245AD">
      <w:pPr>
        <w:spacing w:after="0" w:line="240" w:lineRule="auto"/>
        <w:jc w:val="both"/>
        <w:rPr>
          <w:rFonts w:asciiTheme="minorHAnsi" w:hAnsiTheme="minorHAnsi" w:cstheme="minorHAnsi"/>
          <w:sz w:val="24"/>
          <w:szCs w:val="24"/>
        </w:rPr>
      </w:pPr>
    </w:p>
    <w:p w14:paraId="7E442FC8" w14:textId="77777777" w:rsidR="003A0CD3" w:rsidRPr="001B4391" w:rsidRDefault="003A0CD3" w:rsidP="002245AD">
      <w:pPr>
        <w:spacing w:after="0" w:line="240" w:lineRule="auto"/>
        <w:jc w:val="both"/>
        <w:rPr>
          <w:rFonts w:asciiTheme="minorHAnsi" w:hAnsiTheme="minorHAnsi" w:cstheme="minorHAnsi"/>
          <w:sz w:val="24"/>
          <w:szCs w:val="24"/>
        </w:rPr>
      </w:pPr>
      <w:r w:rsidRPr="001B4391">
        <w:rPr>
          <w:rFonts w:asciiTheme="minorHAnsi" w:hAnsiTheme="minorHAnsi" w:cstheme="minorHAnsi"/>
          <w:sz w:val="24"/>
          <w:szCs w:val="24"/>
        </w:rPr>
        <w:t xml:space="preserve">If there is more than one funding party, MLA </w:t>
      </w:r>
      <w:r w:rsidR="00044734" w:rsidRPr="001B4391">
        <w:rPr>
          <w:rFonts w:asciiTheme="minorHAnsi" w:hAnsiTheme="minorHAnsi" w:cstheme="minorHAnsi"/>
          <w:sz w:val="24"/>
          <w:szCs w:val="24"/>
        </w:rPr>
        <w:t xml:space="preserve">maintains the </w:t>
      </w:r>
      <w:r w:rsidRPr="001B4391">
        <w:rPr>
          <w:rFonts w:asciiTheme="minorHAnsi" w:hAnsiTheme="minorHAnsi" w:cstheme="minorHAnsi"/>
          <w:sz w:val="24"/>
          <w:szCs w:val="24"/>
        </w:rPr>
        <w:t>rights</w:t>
      </w:r>
      <w:r w:rsidR="00044734" w:rsidRPr="001B4391">
        <w:rPr>
          <w:rFonts w:asciiTheme="minorHAnsi" w:hAnsiTheme="minorHAnsi" w:cstheme="minorHAnsi"/>
          <w:sz w:val="24"/>
          <w:szCs w:val="24"/>
        </w:rPr>
        <w:t xml:space="preserve"> to</w:t>
      </w:r>
      <w:r w:rsidRPr="001B4391">
        <w:rPr>
          <w:rFonts w:asciiTheme="minorHAnsi" w:hAnsiTheme="minorHAnsi" w:cstheme="minorHAnsi"/>
          <w:sz w:val="24"/>
          <w:szCs w:val="24"/>
        </w:rPr>
        <w:t xml:space="preserve"> ensure that the mechanism for determining commercialisation will enable MLA to address the requirements of its stakeholders.</w:t>
      </w:r>
    </w:p>
    <w:p w14:paraId="18EA051E" w14:textId="77777777" w:rsidR="0033717C" w:rsidRPr="001B4391" w:rsidRDefault="0033717C" w:rsidP="002245AD">
      <w:pPr>
        <w:spacing w:after="0" w:line="240" w:lineRule="auto"/>
        <w:jc w:val="both"/>
        <w:rPr>
          <w:rFonts w:asciiTheme="minorHAnsi" w:hAnsiTheme="minorHAnsi" w:cstheme="minorHAnsi"/>
          <w:color w:val="000000"/>
          <w:sz w:val="24"/>
          <w:szCs w:val="24"/>
        </w:rPr>
      </w:pPr>
    </w:p>
    <w:p w14:paraId="64D3144E" w14:textId="370727EE" w:rsidR="0028319A" w:rsidRPr="001B4391" w:rsidRDefault="0028319A" w:rsidP="002245AD">
      <w:pPr>
        <w:pStyle w:val="Heading4"/>
        <w:spacing w:after="80"/>
        <w:rPr>
          <w:rFonts w:asciiTheme="minorHAnsi" w:hAnsiTheme="minorHAnsi" w:cstheme="minorHAnsi"/>
          <w:bCs/>
          <w:szCs w:val="24"/>
          <w:u w:val="single"/>
        </w:rPr>
      </w:pPr>
      <w:r w:rsidRPr="001B4391">
        <w:rPr>
          <w:rFonts w:asciiTheme="minorHAnsi" w:hAnsiTheme="minorHAnsi" w:cstheme="minorHAnsi"/>
          <w:bCs/>
          <w:szCs w:val="24"/>
          <w:u w:val="single"/>
        </w:rPr>
        <w:t>Animal Welfare Committee Approval</w:t>
      </w:r>
      <w:r w:rsidR="007775F5" w:rsidRPr="001B4391">
        <w:rPr>
          <w:rFonts w:asciiTheme="minorHAnsi" w:hAnsiTheme="minorHAnsi" w:cstheme="minorHAnsi"/>
          <w:bCs/>
          <w:szCs w:val="24"/>
          <w:u w:val="single"/>
        </w:rPr>
        <w:t xml:space="preserve"> </w:t>
      </w:r>
    </w:p>
    <w:p w14:paraId="10BEEE53" w14:textId="77777777" w:rsidR="0028319A" w:rsidRPr="001B4391" w:rsidRDefault="0028319A" w:rsidP="002245AD">
      <w:pPr>
        <w:autoSpaceDE w:val="0"/>
        <w:autoSpaceDN w:val="0"/>
        <w:adjustRightInd w:val="0"/>
        <w:spacing w:after="0" w:line="240" w:lineRule="auto"/>
        <w:jc w:val="both"/>
        <w:rPr>
          <w:rFonts w:asciiTheme="minorHAnsi" w:hAnsiTheme="minorHAnsi" w:cstheme="minorHAnsi"/>
          <w:color w:val="000000"/>
          <w:sz w:val="24"/>
          <w:szCs w:val="24"/>
        </w:rPr>
      </w:pPr>
      <w:r w:rsidRPr="001B4391">
        <w:rPr>
          <w:rFonts w:asciiTheme="minorHAnsi" w:hAnsiTheme="minorHAnsi" w:cstheme="minorHAnsi"/>
          <w:color w:val="000000"/>
          <w:sz w:val="24"/>
          <w:szCs w:val="24"/>
        </w:rPr>
        <w:t xml:space="preserve">Supporting Partner Organisations are responsible for obtaining </w:t>
      </w:r>
      <w:r w:rsidR="00BB78B7" w:rsidRPr="001B4391">
        <w:rPr>
          <w:rFonts w:asciiTheme="minorHAnsi" w:hAnsiTheme="minorHAnsi" w:cstheme="minorHAnsi"/>
          <w:color w:val="000000"/>
          <w:sz w:val="24"/>
          <w:szCs w:val="24"/>
        </w:rPr>
        <w:t xml:space="preserve">any </w:t>
      </w:r>
      <w:r w:rsidRPr="001B4391">
        <w:rPr>
          <w:rFonts w:asciiTheme="minorHAnsi" w:hAnsiTheme="minorHAnsi" w:cstheme="minorHAnsi"/>
          <w:color w:val="000000"/>
          <w:sz w:val="24"/>
          <w:szCs w:val="24"/>
        </w:rPr>
        <w:t>relevant Animal</w:t>
      </w:r>
      <w:r w:rsidR="003A0CD3" w:rsidRPr="001B4391">
        <w:rPr>
          <w:rFonts w:asciiTheme="minorHAnsi" w:hAnsiTheme="minorHAnsi" w:cstheme="minorHAnsi"/>
          <w:color w:val="000000"/>
          <w:sz w:val="24"/>
          <w:szCs w:val="24"/>
        </w:rPr>
        <w:t xml:space="preserve"> </w:t>
      </w:r>
      <w:r w:rsidRPr="001B4391">
        <w:rPr>
          <w:rFonts w:asciiTheme="minorHAnsi" w:hAnsiTheme="minorHAnsi" w:cstheme="minorHAnsi"/>
          <w:color w:val="000000"/>
          <w:sz w:val="24"/>
          <w:szCs w:val="24"/>
        </w:rPr>
        <w:t>Welfare Committee approval from their respective organisations prior to approval of</w:t>
      </w:r>
      <w:r w:rsidR="003A0CD3" w:rsidRPr="001B4391">
        <w:rPr>
          <w:rFonts w:asciiTheme="minorHAnsi" w:hAnsiTheme="minorHAnsi" w:cstheme="minorHAnsi"/>
          <w:color w:val="000000"/>
          <w:sz w:val="24"/>
          <w:szCs w:val="24"/>
        </w:rPr>
        <w:t xml:space="preserve"> </w:t>
      </w:r>
      <w:r w:rsidRPr="001B4391">
        <w:rPr>
          <w:rFonts w:asciiTheme="minorHAnsi" w:hAnsiTheme="minorHAnsi" w:cstheme="minorHAnsi"/>
          <w:color w:val="000000"/>
          <w:sz w:val="24"/>
          <w:szCs w:val="24"/>
        </w:rPr>
        <w:t>PDS funding.</w:t>
      </w:r>
      <w:r w:rsidR="00363BCF" w:rsidRPr="001B4391">
        <w:rPr>
          <w:rFonts w:asciiTheme="minorHAnsi" w:hAnsiTheme="minorHAnsi" w:cstheme="minorHAnsi"/>
          <w:color w:val="000000"/>
          <w:sz w:val="24"/>
          <w:szCs w:val="24"/>
        </w:rPr>
        <w:t xml:space="preserve"> If animal welfare committee approval is required, please </w:t>
      </w:r>
      <w:r w:rsidR="009F6943" w:rsidRPr="001B4391">
        <w:rPr>
          <w:rFonts w:asciiTheme="minorHAnsi" w:hAnsiTheme="minorHAnsi" w:cstheme="minorHAnsi"/>
          <w:color w:val="000000"/>
          <w:sz w:val="24"/>
          <w:szCs w:val="24"/>
        </w:rPr>
        <w:t>advi</w:t>
      </w:r>
      <w:r w:rsidR="00DF45E2" w:rsidRPr="001B4391">
        <w:rPr>
          <w:rFonts w:asciiTheme="minorHAnsi" w:hAnsiTheme="minorHAnsi" w:cstheme="minorHAnsi"/>
          <w:color w:val="000000"/>
          <w:sz w:val="24"/>
          <w:szCs w:val="24"/>
        </w:rPr>
        <w:t>s</w:t>
      </w:r>
      <w:r w:rsidR="009F6943" w:rsidRPr="001B4391">
        <w:rPr>
          <w:rFonts w:asciiTheme="minorHAnsi" w:hAnsiTheme="minorHAnsi" w:cstheme="minorHAnsi"/>
          <w:color w:val="000000"/>
          <w:sz w:val="24"/>
          <w:szCs w:val="24"/>
        </w:rPr>
        <w:t>e</w:t>
      </w:r>
      <w:r w:rsidR="00363BCF" w:rsidRPr="001B4391">
        <w:rPr>
          <w:rFonts w:asciiTheme="minorHAnsi" w:hAnsiTheme="minorHAnsi" w:cstheme="minorHAnsi"/>
          <w:color w:val="000000"/>
          <w:sz w:val="24"/>
          <w:szCs w:val="24"/>
        </w:rPr>
        <w:t xml:space="preserve"> once approval has been received.</w:t>
      </w:r>
    </w:p>
    <w:p w14:paraId="07C98E8B" w14:textId="77777777" w:rsidR="00917546" w:rsidRPr="001B4391" w:rsidRDefault="00917546" w:rsidP="002245AD">
      <w:pPr>
        <w:spacing w:after="0"/>
        <w:jc w:val="both"/>
        <w:rPr>
          <w:rFonts w:asciiTheme="minorHAnsi" w:hAnsiTheme="minorHAnsi" w:cstheme="minorHAnsi"/>
        </w:rPr>
      </w:pPr>
    </w:p>
    <w:p w14:paraId="5A6E1A4D" w14:textId="6D3FF7D8" w:rsidR="00601EBF" w:rsidRPr="001B4391" w:rsidRDefault="00601EBF" w:rsidP="002245AD">
      <w:pPr>
        <w:pStyle w:val="Heading4"/>
        <w:spacing w:after="80"/>
        <w:rPr>
          <w:rFonts w:asciiTheme="minorHAnsi" w:hAnsiTheme="minorHAnsi" w:cstheme="minorHAnsi"/>
          <w:bCs/>
          <w:szCs w:val="24"/>
          <w:u w:val="single"/>
        </w:rPr>
      </w:pPr>
      <w:r w:rsidRPr="001B4391">
        <w:rPr>
          <w:rFonts w:asciiTheme="minorHAnsi" w:hAnsiTheme="minorHAnsi" w:cstheme="minorHAnsi"/>
          <w:bCs/>
          <w:szCs w:val="24"/>
          <w:u w:val="single"/>
        </w:rPr>
        <w:t>Intellectual property</w:t>
      </w:r>
      <w:r w:rsidR="00346F5A" w:rsidRPr="001B4391">
        <w:rPr>
          <w:rFonts w:asciiTheme="minorHAnsi" w:hAnsiTheme="minorHAnsi" w:cstheme="minorHAnsi"/>
          <w:bCs/>
          <w:szCs w:val="24"/>
          <w:u w:val="single"/>
        </w:rPr>
        <w:t xml:space="preserve"> (IP)</w:t>
      </w:r>
      <w:r w:rsidR="00BB78B7" w:rsidRPr="001B4391">
        <w:rPr>
          <w:rFonts w:asciiTheme="minorHAnsi" w:hAnsiTheme="minorHAnsi" w:cstheme="minorHAnsi"/>
          <w:bCs/>
          <w:szCs w:val="24"/>
          <w:u w:val="single"/>
        </w:rPr>
        <w:t xml:space="preserve"> </w:t>
      </w:r>
    </w:p>
    <w:p w14:paraId="4CF3D177" w14:textId="4A140C2F" w:rsidR="00601EBF" w:rsidRPr="001B4391" w:rsidRDefault="00601EBF" w:rsidP="00DC7ED8">
      <w:pPr>
        <w:pStyle w:val="ListParagraph"/>
        <w:numPr>
          <w:ilvl w:val="0"/>
          <w:numId w:val="14"/>
        </w:numPr>
        <w:tabs>
          <w:tab w:val="left" w:pos="1961"/>
          <w:tab w:val="left" w:pos="2761"/>
          <w:tab w:val="left" w:pos="9721"/>
          <w:tab w:val="left" w:pos="10001"/>
        </w:tabs>
        <w:spacing w:after="80"/>
        <w:ind w:right="91"/>
        <w:jc w:val="both"/>
        <w:rPr>
          <w:rFonts w:asciiTheme="minorHAnsi" w:hAnsiTheme="minorHAnsi" w:cstheme="minorHAnsi"/>
          <w:szCs w:val="24"/>
        </w:rPr>
      </w:pPr>
      <w:r w:rsidRPr="001B4391">
        <w:rPr>
          <w:rFonts w:asciiTheme="minorHAnsi" w:hAnsiTheme="minorHAnsi" w:cstheme="minorHAnsi"/>
          <w:b/>
          <w:szCs w:val="24"/>
        </w:rPr>
        <w:t>Ownership</w:t>
      </w:r>
    </w:p>
    <w:p w14:paraId="40B7A5BC" w14:textId="77777777" w:rsidR="007775F5" w:rsidRPr="001B4391" w:rsidRDefault="00601EBF" w:rsidP="002245AD">
      <w:pPr>
        <w:tabs>
          <w:tab w:val="left" w:pos="1961"/>
          <w:tab w:val="left" w:pos="2761"/>
          <w:tab w:val="left" w:pos="9721"/>
          <w:tab w:val="left" w:pos="10001"/>
        </w:tabs>
        <w:spacing w:after="80" w:line="240" w:lineRule="auto"/>
        <w:ind w:right="91"/>
        <w:jc w:val="both"/>
        <w:rPr>
          <w:rFonts w:asciiTheme="minorHAnsi" w:hAnsiTheme="minorHAnsi" w:cstheme="minorHAnsi"/>
          <w:sz w:val="24"/>
          <w:szCs w:val="24"/>
        </w:rPr>
      </w:pPr>
      <w:r w:rsidRPr="001B4391">
        <w:rPr>
          <w:rFonts w:asciiTheme="minorHAnsi" w:hAnsiTheme="minorHAnsi" w:cstheme="minorHAnsi"/>
          <w:sz w:val="24"/>
          <w:szCs w:val="24"/>
        </w:rPr>
        <w:lastRenderedPageBreak/>
        <w:t xml:space="preserve">Project </w:t>
      </w:r>
      <w:r w:rsidR="00BB78B7" w:rsidRPr="001B4391">
        <w:rPr>
          <w:rFonts w:asciiTheme="minorHAnsi" w:hAnsiTheme="minorHAnsi" w:cstheme="minorHAnsi"/>
          <w:sz w:val="24"/>
          <w:szCs w:val="24"/>
        </w:rPr>
        <w:t>I</w:t>
      </w:r>
      <w:r w:rsidR="00346F5A" w:rsidRPr="001B4391">
        <w:rPr>
          <w:rFonts w:asciiTheme="minorHAnsi" w:hAnsiTheme="minorHAnsi" w:cstheme="minorHAnsi"/>
          <w:sz w:val="24"/>
          <w:szCs w:val="24"/>
        </w:rPr>
        <w:t>P</w:t>
      </w:r>
      <w:r w:rsidRPr="001B4391">
        <w:rPr>
          <w:rFonts w:asciiTheme="minorHAnsi" w:hAnsiTheme="minorHAnsi" w:cstheme="minorHAnsi"/>
          <w:sz w:val="24"/>
          <w:szCs w:val="24"/>
        </w:rPr>
        <w:t xml:space="preserve"> is owned by the parties in accord</w:t>
      </w:r>
      <w:r w:rsidR="00112B4E" w:rsidRPr="001B4391">
        <w:rPr>
          <w:rFonts w:asciiTheme="minorHAnsi" w:hAnsiTheme="minorHAnsi" w:cstheme="minorHAnsi"/>
          <w:sz w:val="24"/>
          <w:szCs w:val="24"/>
        </w:rPr>
        <w:t>ance with their respective i</w:t>
      </w:r>
      <w:r w:rsidRPr="001B4391">
        <w:rPr>
          <w:rFonts w:asciiTheme="minorHAnsi" w:hAnsiTheme="minorHAnsi" w:cstheme="minorHAnsi"/>
          <w:sz w:val="24"/>
          <w:szCs w:val="24"/>
        </w:rPr>
        <w:t>nterests.</w:t>
      </w:r>
      <w:r w:rsidR="00212B01" w:rsidRPr="001B4391">
        <w:rPr>
          <w:rFonts w:asciiTheme="minorHAnsi" w:hAnsiTheme="minorHAnsi" w:cstheme="minorHAnsi"/>
          <w:sz w:val="24"/>
          <w:szCs w:val="24"/>
        </w:rPr>
        <w:t xml:space="preserve"> Interests will be outlined in the contract</w:t>
      </w:r>
      <w:r w:rsidR="00BF59BE" w:rsidRPr="001B4391">
        <w:rPr>
          <w:rFonts w:asciiTheme="minorHAnsi" w:hAnsiTheme="minorHAnsi" w:cstheme="minorHAnsi"/>
          <w:sz w:val="24"/>
          <w:szCs w:val="24"/>
        </w:rPr>
        <w:t>.</w:t>
      </w:r>
      <w:r w:rsidR="00BB78B7" w:rsidRPr="001B4391">
        <w:rPr>
          <w:rFonts w:asciiTheme="minorHAnsi" w:hAnsiTheme="minorHAnsi" w:cstheme="minorHAnsi"/>
          <w:sz w:val="24"/>
          <w:szCs w:val="24"/>
        </w:rPr>
        <w:t xml:space="preserve"> </w:t>
      </w:r>
    </w:p>
    <w:p w14:paraId="605DFF87" w14:textId="77777777" w:rsidR="00F4713C" w:rsidRPr="001B4391" w:rsidRDefault="00F4713C" w:rsidP="002245AD">
      <w:pPr>
        <w:tabs>
          <w:tab w:val="left" w:pos="1961"/>
          <w:tab w:val="left" w:pos="2761"/>
          <w:tab w:val="left" w:pos="9721"/>
          <w:tab w:val="left" w:pos="10001"/>
        </w:tabs>
        <w:spacing w:after="80" w:line="240" w:lineRule="auto"/>
        <w:ind w:right="91"/>
        <w:jc w:val="both"/>
        <w:rPr>
          <w:rFonts w:asciiTheme="minorHAnsi" w:hAnsiTheme="minorHAnsi" w:cstheme="minorHAnsi"/>
          <w:sz w:val="24"/>
          <w:szCs w:val="24"/>
        </w:rPr>
      </w:pPr>
    </w:p>
    <w:p w14:paraId="1120BCE8" w14:textId="5B0B9F57" w:rsidR="00601EBF" w:rsidRPr="001B4391" w:rsidRDefault="00601EBF" w:rsidP="00DC7ED8">
      <w:pPr>
        <w:pStyle w:val="ListParagraph"/>
        <w:numPr>
          <w:ilvl w:val="0"/>
          <w:numId w:val="14"/>
        </w:numPr>
        <w:tabs>
          <w:tab w:val="left" w:pos="1961"/>
          <w:tab w:val="left" w:pos="2761"/>
          <w:tab w:val="left" w:pos="9721"/>
          <w:tab w:val="left" w:pos="10001"/>
        </w:tabs>
        <w:spacing w:after="80"/>
        <w:ind w:right="91"/>
        <w:jc w:val="both"/>
        <w:rPr>
          <w:rFonts w:asciiTheme="minorHAnsi" w:hAnsiTheme="minorHAnsi" w:cstheme="minorHAnsi"/>
          <w:b/>
          <w:szCs w:val="24"/>
        </w:rPr>
      </w:pPr>
      <w:r w:rsidRPr="001B4391">
        <w:rPr>
          <w:rFonts w:asciiTheme="minorHAnsi" w:hAnsiTheme="minorHAnsi" w:cstheme="minorHAnsi"/>
          <w:b/>
          <w:szCs w:val="24"/>
        </w:rPr>
        <w:t>Provision of information</w:t>
      </w:r>
    </w:p>
    <w:p w14:paraId="2FFBC21C" w14:textId="77777777" w:rsidR="00601EBF" w:rsidRPr="001B4391" w:rsidRDefault="00601EBF" w:rsidP="002245AD">
      <w:pPr>
        <w:tabs>
          <w:tab w:val="left" w:pos="2761"/>
          <w:tab w:val="left" w:pos="9721"/>
          <w:tab w:val="left" w:pos="10001"/>
        </w:tabs>
        <w:spacing w:after="80" w:line="240" w:lineRule="auto"/>
        <w:ind w:right="91"/>
        <w:jc w:val="both"/>
        <w:rPr>
          <w:rFonts w:asciiTheme="minorHAnsi" w:hAnsiTheme="minorHAnsi" w:cstheme="minorHAnsi"/>
          <w:sz w:val="24"/>
          <w:szCs w:val="24"/>
        </w:rPr>
      </w:pPr>
      <w:r w:rsidRPr="001B4391">
        <w:rPr>
          <w:rFonts w:asciiTheme="minorHAnsi" w:hAnsiTheme="minorHAnsi" w:cstheme="minorHAnsi"/>
          <w:sz w:val="24"/>
          <w:szCs w:val="24"/>
        </w:rPr>
        <w:t xml:space="preserve">The </w:t>
      </w:r>
      <w:r w:rsidR="00346F5A" w:rsidRPr="001B4391">
        <w:rPr>
          <w:rFonts w:asciiTheme="minorHAnsi" w:hAnsiTheme="minorHAnsi" w:cstheme="minorHAnsi"/>
          <w:sz w:val="24"/>
          <w:szCs w:val="24"/>
        </w:rPr>
        <w:t xml:space="preserve">Contracted </w:t>
      </w:r>
      <w:r w:rsidRPr="001B4391">
        <w:rPr>
          <w:rFonts w:asciiTheme="minorHAnsi" w:hAnsiTheme="minorHAnsi" w:cstheme="minorHAnsi"/>
          <w:sz w:val="24"/>
          <w:szCs w:val="24"/>
        </w:rPr>
        <w:t>Organisation must provide MLA with all information in its possession regarding Project I</w:t>
      </w:r>
      <w:r w:rsidR="00346F5A" w:rsidRPr="001B4391">
        <w:rPr>
          <w:rFonts w:asciiTheme="minorHAnsi" w:hAnsiTheme="minorHAnsi" w:cstheme="minorHAnsi"/>
          <w:sz w:val="24"/>
          <w:szCs w:val="24"/>
        </w:rPr>
        <w:t>P</w:t>
      </w:r>
      <w:r w:rsidRPr="001B4391">
        <w:rPr>
          <w:rFonts w:asciiTheme="minorHAnsi" w:hAnsiTheme="minorHAnsi" w:cstheme="minorHAnsi"/>
          <w:sz w:val="24"/>
          <w:szCs w:val="24"/>
        </w:rPr>
        <w:t xml:space="preserve"> which has been developed or is in the process of being developed.</w:t>
      </w:r>
    </w:p>
    <w:p w14:paraId="68527DFE" w14:textId="77777777" w:rsidR="00F4713C" w:rsidRPr="001B4391" w:rsidRDefault="00F4713C" w:rsidP="002245AD">
      <w:pPr>
        <w:tabs>
          <w:tab w:val="left" w:pos="2761"/>
          <w:tab w:val="left" w:pos="9721"/>
          <w:tab w:val="left" w:pos="10001"/>
        </w:tabs>
        <w:spacing w:after="80" w:line="240" w:lineRule="auto"/>
        <w:ind w:right="91"/>
        <w:jc w:val="both"/>
        <w:rPr>
          <w:rFonts w:asciiTheme="minorHAnsi" w:hAnsiTheme="minorHAnsi" w:cstheme="minorHAnsi"/>
          <w:sz w:val="24"/>
          <w:szCs w:val="24"/>
        </w:rPr>
      </w:pPr>
    </w:p>
    <w:p w14:paraId="3FB8609A" w14:textId="31ECAD68" w:rsidR="00601EBF" w:rsidRPr="001B4391" w:rsidRDefault="00601EBF" w:rsidP="00DC7ED8">
      <w:pPr>
        <w:pStyle w:val="ListParagraph"/>
        <w:numPr>
          <w:ilvl w:val="0"/>
          <w:numId w:val="14"/>
        </w:numPr>
        <w:tabs>
          <w:tab w:val="left" w:pos="1961"/>
          <w:tab w:val="left" w:pos="2761"/>
          <w:tab w:val="left" w:pos="9721"/>
          <w:tab w:val="left" w:pos="10001"/>
        </w:tabs>
        <w:spacing w:after="80"/>
        <w:ind w:right="91"/>
        <w:jc w:val="both"/>
        <w:rPr>
          <w:rFonts w:asciiTheme="minorHAnsi" w:hAnsiTheme="minorHAnsi" w:cstheme="minorHAnsi"/>
          <w:b/>
          <w:szCs w:val="24"/>
        </w:rPr>
      </w:pPr>
      <w:r w:rsidRPr="001B4391">
        <w:rPr>
          <w:rFonts w:asciiTheme="minorHAnsi" w:hAnsiTheme="minorHAnsi" w:cstheme="minorHAnsi"/>
          <w:b/>
          <w:szCs w:val="24"/>
        </w:rPr>
        <w:t>Personnel</w:t>
      </w:r>
    </w:p>
    <w:p w14:paraId="1F5EB9EE" w14:textId="77777777" w:rsidR="00601EBF" w:rsidRPr="001B4391" w:rsidRDefault="00601EBF" w:rsidP="002245AD">
      <w:pPr>
        <w:tabs>
          <w:tab w:val="left" w:pos="0"/>
          <w:tab w:val="left" w:pos="9721"/>
          <w:tab w:val="left" w:pos="10001"/>
        </w:tabs>
        <w:spacing w:line="240" w:lineRule="auto"/>
        <w:ind w:right="91"/>
        <w:jc w:val="both"/>
        <w:rPr>
          <w:rFonts w:asciiTheme="minorHAnsi" w:hAnsiTheme="minorHAnsi" w:cstheme="minorHAnsi"/>
          <w:sz w:val="24"/>
          <w:szCs w:val="24"/>
        </w:rPr>
      </w:pPr>
      <w:r w:rsidRPr="001B4391">
        <w:rPr>
          <w:rFonts w:asciiTheme="minorHAnsi" w:hAnsiTheme="minorHAnsi" w:cstheme="minorHAnsi"/>
          <w:sz w:val="24"/>
          <w:szCs w:val="24"/>
        </w:rPr>
        <w:t xml:space="preserve">The </w:t>
      </w:r>
      <w:r w:rsidR="00346F5A" w:rsidRPr="001B4391">
        <w:rPr>
          <w:rFonts w:asciiTheme="minorHAnsi" w:hAnsiTheme="minorHAnsi" w:cstheme="minorHAnsi"/>
          <w:sz w:val="24"/>
          <w:szCs w:val="24"/>
        </w:rPr>
        <w:t xml:space="preserve">Contracted </w:t>
      </w:r>
      <w:r w:rsidRPr="001B4391">
        <w:rPr>
          <w:rFonts w:asciiTheme="minorHAnsi" w:hAnsiTheme="minorHAnsi" w:cstheme="minorHAnsi"/>
          <w:sz w:val="24"/>
          <w:szCs w:val="24"/>
        </w:rPr>
        <w:t>Organisation must ensure that those of its employees, agents and contractors who participate in the Project:</w:t>
      </w:r>
    </w:p>
    <w:p w14:paraId="100FABF7" w14:textId="77777777" w:rsidR="00601EBF" w:rsidRPr="001B4391" w:rsidRDefault="00601EBF" w:rsidP="002245AD">
      <w:pPr>
        <w:tabs>
          <w:tab w:val="left" w:pos="2761"/>
          <w:tab w:val="left" w:pos="9721"/>
          <w:tab w:val="left" w:pos="10001"/>
        </w:tabs>
        <w:spacing w:after="80" w:line="240" w:lineRule="auto"/>
        <w:ind w:left="896" w:right="91" w:hanging="539"/>
        <w:jc w:val="both"/>
        <w:rPr>
          <w:rFonts w:asciiTheme="minorHAnsi" w:hAnsiTheme="minorHAnsi" w:cstheme="minorHAnsi"/>
          <w:sz w:val="24"/>
          <w:szCs w:val="24"/>
        </w:rPr>
      </w:pPr>
      <w:r w:rsidRPr="001B4391">
        <w:rPr>
          <w:rFonts w:asciiTheme="minorHAnsi" w:hAnsiTheme="minorHAnsi" w:cstheme="minorHAnsi"/>
          <w:sz w:val="24"/>
          <w:szCs w:val="24"/>
        </w:rPr>
        <w:t>(a)</w:t>
      </w:r>
      <w:r w:rsidRPr="001B4391">
        <w:rPr>
          <w:rFonts w:asciiTheme="minorHAnsi" w:hAnsiTheme="minorHAnsi" w:cstheme="minorHAnsi"/>
          <w:sz w:val="24"/>
          <w:szCs w:val="24"/>
        </w:rPr>
        <w:tab/>
        <w:t>identify Project I</w:t>
      </w:r>
      <w:r w:rsidR="00346F5A" w:rsidRPr="001B4391">
        <w:rPr>
          <w:rFonts w:asciiTheme="minorHAnsi" w:hAnsiTheme="minorHAnsi" w:cstheme="minorHAnsi"/>
          <w:sz w:val="24"/>
          <w:szCs w:val="24"/>
        </w:rPr>
        <w:t>P</w:t>
      </w:r>
      <w:r w:rsidRPr="001B4391">
        <w:rPr>
          <w:rFonts w:asciiTheme="minorHAnsi" w:hAnsiTheme="minorHAnsi" w:cstheme="minorHAnsi"/>
          <w:sz w:val="24"/>
          <w:szCs w:val="24"/>
        </w:rPr>
        <w:t xml:space="preserve"> generated or developed by them; </w:t>
      </w:r>
    </w:p>
    <w:p w14:paraId="4444E7AA" w14:textId="77777777" w:rsidR="00601EBF" w:rsidRPr="001B4391" w:rsidRDefault="00601EBF" w:rsidP="002245AD">
      <w:pPr>
        <w:tabs>
          <w:tab w:val="left" w:pos="1694"/>
          <w:tab w:val="left" w:pos="2761"/>
          <w:tab w:val="left" w:pos="9721"/>
          <w:tab w:val="left" w:pos="10001"/>
        </w:tabs>
        <w:spacing w:after="80" w:line="240" w:lineRule="auto"/>
        <w:ind w:left="896" w:right="91" w:hanging="539"/>
        <w:jc w:val="both"/>
        <w:rPr>
          <w:rFonts w:asciiTheme="minorHAnsi" w:hAnsiTheme="minorHAnsi" w:cstheme="minorHAnsi"/>
          <w:sz w:val="24"/>
          <w:szCs w:val="24"/>
        </w:rPr>
      </w:pPr>
      <w:r w:rsidRPr="001B4391">
        <w:rPr>
          <w:rFonts w:asciiTheme="minorHAnsi" w:hAnsiTheme="minorHAnsi" w:cstheme="minorHAnsi"/>
          <w:sz w:val="24"/>
          <w:szCs w:val="24"/>
        </w:rPr>
        <w:t>(b)</w:t>
      </w:r>
      <w:r w:rsidRPr="001B4391">
        <w:rPr>
          <w:rFonts w:asciiTheme="minorHAnsi" w:hAnsiTheme="minorHAnsi" w:cstheme="minorHAnsi"/>
          <w:sz w:val="24"/>
          <w:szCs w:val="24"/>
        </w:rPr>
        <w:tab/>
        <w:t>promptly communicate details of Project I</w:t>
      </w:r>
      <w:r w:rsidR="00346F5A" w:rsidRPr="001B4391">
        <w:rPr>
          <w:rFonts w:asciiTheme="minorHAnsi" w:hAnsiTheme="minorHAnsi" w:cstheme="minorHAnsi"/>
          <w:sz w:val="24"/>
          <w:szCs w:val="24"/>
        </w:rPr>
        <w:t>P</w:t>
      </w:r>
      <w:r w:rsidRPr="001B4391">
        <w:rPr>
          <w:rFonts w:asciiTheme="minorHAnsi" w:hAnsiTheme="minorHAnsi" w:cstheme="minorHAnsi"/>
          <w:sz w:val="24"/>
          <w:szCs w:val="24"/>
        </w:rPr>
        <w:t xml:space="preserve"> to MLA; and</w:t>
      </w:r>
    </w:p>
    <w:p w14:paraId="227842CC" w14:textId="77777777" w:rsidR="00601EBF" w:rsidRPr="001B4391" w:rsidRDefault="00601EBF" w:rsidP="002245AD">
      <w:pPr>
        <w:tabs>
          <w:tab w:val="left" w:pos="1694"/>
          <w:tab w:val="left" w:pos="2761"/>
          <w:tab w:val="left" w:pos="9721"/>
          <w:tab w:val="left" w:pos="10001"/>
        </w:tabs>
        <w:spacing w:line="240" w:lineRule="auto"/>
        <w:ind w:left="900" w:right="91" w:hanging="540"/>
        <w:jc w:val="both"/>
        <w:rPr>
          <w:rFonts w:asciiTheme="minorHAnsi" w:hAnsiTheme="minorHAnsi" w:cstheme="minorHAnsi"/>
          <w:sz w:val="24"/>
          <w:szCs w:val="24"/>
        </w:rPr>
      </w:pPr>
      <w:r w:rsidRPr="001B4391">
        <w:rPr>
          <w:rFonts w:asciiTheme="minorHAnsi" w:hAnsiTheme="minorHAnsi" w:cstheme="minorHAnsi"/>
          <w:sz w:val="24"/>
          <w:szCs w:val="24"/>
        </w:rPr>
        <w:t>(c)</w:t>
      </w:r>
      <w:r w:rsidRPr="001B4391">
        <w:rPr>
          <w:rFonts w:asciiTheme="minorHAnsi" w:hAnsiTheme="minorHAnsi" w:cstheme="minorHAnsi"/>
          <w:sz w:val="24"/>
          <w:szCs w:val="24"/>
        </w:rPr>
        <w:tab/>
        <w:t>assign ownership of all Project I</w:t>
      </w:r>
      <w:r w:rsidR="00346F5A" w:rsidRPr="001B4391">
        <w:rPr>
          <w:rFonts w:asciiTheme="minorHAnsi" w:hAnsiTheme="minorHAnsi" w:cstheme="minorHAnsi"/>
          <w:sz w:val="24"/>
          <w:szCs w:val="24"/>
        </w:rPr>
        <w:t>P</w:t>
      </w:r>
      <w:r w:rsidRPr="001B4391">
        <w:rPr>
          <w:rFonts w:asciiTheme="minorHAnsi" w:hAnsiTheme="minorHAnsi" w:cstheme="minorHAnsi"/>
          <w:sz w:val="24"/>
          <w:szCs w:val="24"/>
        </w:rPr>
        <w:t xml:space="preserve"> in accordance with the provisions within the MLA agreement</w:t>
      </w:r>
    </w:p>
    <w:p w14:paraId="7AA73E02" w14:textId="30DF5771" w:rsidR="00346F5A" w:rsidRPr="001B4391" w:rsidRDefault="00346F5A" w:rsidP="002245AD">
      <w:pPr>
        <w:pStyle w:val="Heading4"/>
        <w:spacing w:after="80"/>
        <w:rPr>
          <w:rFonts w:asciiTheme="minorHAnsi" w:hAnsiTheme="minorHAnsi" w:cstheme="minorHAnsi"/>
          <w:bCs/>
          <w:szCs w:val="24"/>
          <w:u w:val="single"/>
        </w:rPr>
      </w:pPr>
      <w:r w:rsidRPr="001B4391">
        <w:rPr>
          <w:rFonts w:asciiTheme="minorHAnsi" w:hAnsiTheme="minorHAnsi" w:cstheme="minorHAnsi"/>
          <w:bCs/>
          <w:szCs w:val="24"/>
          <w:u w:val="single"/>
        </w:rPr>
        <w:t>Acknowledgement and project review process</w:t>
      </w:r>
    </w:p>
    <w:p w14:paraId="7D02D1E0" w14:textId="77777777" w:rsidR="00346F5A" w:rsidRPr="001B4391" w:rsidRDefault="00346F5A" w:rsidP="002245AD">
      <w:pPr>
        <w:autoSpaceDE w:val="0"/>
        <w:autoSpaceDN w:val="0"/>
        <w:adjustRightInd w:val="0"/>
        <w:spacing w:after="0" w:line="240" w:lineRule="auto"/>
        <w:jc w:val="both"/>
        <w:rPr>
          <w:rFonts w:asciiTheme="minorHAnsi" w:hAnsiTheme="minorHAnsi" w:cstheme="minorHAnsi"/>
          <w:color w:val="000000"/>
          <w:sz w:val="24"/>
          <w:szCs w:val="24"/>
        </w:rPr>
      </w:pPr>
      <w:r w:rsidRPr="001B4391">
        <w:rPr>
          <w:rFonts w:asciiTheme="minorHAnsi" w:hAnsiTheme="minorHAnsi" w:cstheme="minorHAnsi"/>
          <w:color w:val="000000"/>
          <w:sz w:val="24"/>
          <w:szCs w:val="24"/>
        </w:rPr>
        <w:t xml:space="preserve">Once received, applications will be acknowledged and recorded on the MLA project information system.  All projects will be reviewed by the MLA PDS Evaluation Committee and ranked against the selection criteria and competing applications.  Applicants will be advised by </w:t>
      </w:r>
      <w:smartTag w:uri="urn:schemas-microsoft-com:office:smarttags" w:element="PersonName">
        <w:r w:rsidRPr="001B4391">
          <w:rPr>
            <w:rFonts w:asciiTheme="minorHAnsi" w:hAnsiTheme="minorHAnsi" w:cstheme="minorHAnsi"/>
            <w:color w:val="000000"/>
            <w:sz w:val="24"/>
            <w:szCs w:val="24"/>
          </w:rPr>
          <w:t>email</w:t>
        </w:r>
      </w:smartTag>
      <w:r w:rsidRPr="001B4391">
        <w:rPr>
          <w:rFonts w:asciiTheme="minorHAnsi" w:hAnsiTheme="minorHAnsi" w:cstheme="minorHAnsi"/>
          <w:color w:val="000000"/>
          <w:sz w:val="24"/>
          <w:szCs w:val="24"/>
        </w:rPr>
        <w:t xml:space="preserve"> of the outcome of their submission.</w:t>
      </w:r>
    </w:p>
    <w:p w14:paraId="703A8804" w14:textId="77777777" w:rsidR="00346F5A" w:rsidRPr="001B4391" w:rsidRDefault="00346F5A" w:rsidP="002245AD">
      <w:pPr>
        <w:autoSpaceDE w:val="0"/>
        <w:autoSpaceDN w:val="0"/>
        <w:adjustRightInd w:val="0"/>
        <w:spacing w:after="0" w:line="240" w:lineRule="auto"/>
        <w:jc w:val="both"/>
        <w:rPr>
          <w:rFonts w:asciiTheme="minorHAnsi" w:hAnsiTheme="minorHAnsi" w:cstheme="minorHAnsi"/>
          <w:color w:val="000000"/>
          <w:sz w:val="24"/>
          <w:szCs w:val="24"/>
        </w:rPr>
      </w:pPr>
    </w:p>
    <w:p w14:paraId="1080F538" w14:textId="77777777" w:rsidR="00346F5A" w:rsidRPr="001B4391" w:rsidRDefault="00346F5A" w:rsidP="002245AD">
      <w:pPr>
        <w:autoSpaceDE w:val="0"/>
        <w:autoSpaceDN w:val="0"/>
        <w:adjustRightInd w:val="0"/>
        <w:spacing w:after="0" w:line="240" w:lineRule="auto"/>
        <w:jc w:val="both"/>
        <w:rPr>
          <w:rFonts w:asciiTheme="minorHAnsi" w:hAnsiTheme="minorHAnsi" w:cstheme="minorHAnsi"/>
          <w:color w:val="000000"/>
          <w:sz w:val="24"/>
          <w:szCs w:val="24"/>
        </w:rPr>
      </w:pPr>
      <w:r w:rsidRPr="001B4391">
        <w:rPr>
          <w:rFonts w:asciiTheme="minorHAnsi" w:hAnsiTheme="minorHAnsi" w:cstheme="minorHAnsi"/>
          <w:color w:val="000000"/>
          <w:sz w:val="24"/>
          <w:szCs w:val="24"/>
        </w:rPr>
        <w:t>Projects will commence on the signing of the contract between MLA and the producer group.</w:t>
      </w:r>
    </w:p>
    <w:p w14:paraId="3E4C313F" w14:textId="77777777" w:rsidR="00346F5A" w:rsidRPr="001B4391" w:rsidRDefault="00346F5A" w:rsidP="002245AD">
      <w:pPr>
        <w:tabs>
          <w:tab w:val="left" w:pos="1694"/>
          <w:tab w:val="left" w:pos="2761"/>
          <w:tab w:val="left" w:pos="9721"/>
          <w:tab w:val="left" w:pos="10001"/>
        </w:tabs>
        <w:spacing w:line="240" w:lineRule="auto"/>
        <w:ind w:left="900" w:right="91" w:hanging="540"/>
        <w:jc w:val="both"/>
        <w:rPr>
          <w:rFonts w:asciiTheme="minorHAnsi" w:hAnsiTheme="minorHAnsi" w:cstheme="minorHAnsi"/>
          <w:sz w:val="24"/>
          <w:szCs w:val="24"/>
        </w:rPr>
      </w:pPr>
    </w:p>
    <w:p w14:paraId="7A3FEC1C" w14:textId="477D5545" w:rsidR="007E18FE" w:rsidRPr="007E18FE" w:rsidRDefault="007E18FE" w:rsidP="002245AD">
      <w:pPr>
        <w:jc w:val="both"/>
      </w:pPr>
    </w:p>
    <w:sectPr w:rsidR="007E18FE" w:rsidRPr="007E18FE" w:rsidSect="002342EA">
      <w:headerReference w:type="default" r:id="rId15"/>
      <w:footerReference w:type="default" r:id="rId16"/>
      <w:headerReference w:type="first" r:id="rId17"/>
      <w:footerReference w:type="first" r:id="rId18"/>
      <w:pgSz w:w="11907" w:h="16840" w:code="9"/>
      <w:pgMar w:top="1247"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3E637" w14:textId="77777777" w:rsidR="001417EC" w:rsidRDefault="001417EC">
      <w:r>
        <w:separator/>
      </w:r>
    </w:p>
  </w:endnote>
  <w:endnote w:type="continuationSeparator" w:id="0">
    <w:p w14:paraId="13E8231D" w14:textId="77777777" w:rsidR="001417EC" w:rsidRDefault="0014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B03BD" w14:textId="1FAE3E1E" w:rsidR="009F6943" w:rsidRDefault="009F6943" w:rsidP="005702B2">
    <w:pPr>
      <w:pStyle w:val="Footer"/>
      <w:pBdr>
        <w:top w:val="single" w:sz="4" w:space="1" w:color="auto"/>
      </w:pBdr>
      <w:tabs>
        <w:tab w:val="clear" w:pos="8306"/>
        <w:tab w:val="right" w:pos="9000"/>
      </w:tabs>
    </w:pPr>
    <w:r>
      <w:rPr>
        <w:i/>
      </w:rPr>
      <w:t xml:space="preserve">MLA </w:t>
    </w:r>
    <w:r w:rsidRPr="00410455">
      <w:rPr>
        <w:i/>
      </w:rPr>
      <w:t>Producer Demonstration Sites - Application Guidelines</w:t>
    </w:r>
    <w:r w:rsidR="00F0076D">
      <w:rPr>
        <w:i/>
      </w:rPr>
      <w:t xml:space="preserve">                              </w:t>
    </w:r>
    <w:r w:rsidR="00352867">
      <w:rPr>
        <w:i/>
      </w:rPr>
      <w:t>December 2017</w:t>
    </w:r>
    <w:r>
      <w:rPr>
        <w:i/>
      </w:rPr>
      <w:tab/>
    </w:r>
    <w:r w:rsidR="00E80BD4">
      <w:rPr>
        <w:rStyle w:val="PageNumber"/>
      </w:rPr>
      <w:fldChar w:fldCharType="begin"/>
    </w:r>
    <w:r>
      <w:rPr>
        <w:rStyle w:val="PageNumber"/>
      </w:rPr>
      <w:instrText xml:space="preserve"> PAGE </w:instrText>
    </w:r>
    <w:r w:rsidR="00E80BD4">
      <w:rPr>
        <w:rStyle w:val="PageNumber"/>
      </w:rPr>
      <w:fldChar w:fldCharType="separate"/>
    </w:r>
    <w:r w:rsidR="009D5CE0">
      <w:rPr>
        <w:rStyle w:val="PageNumber"/>
        <w:noProof/>
      </w:rPr>
      <w:t>4</w:t>
    </w:r>
    <w:r w:rsidR="00E80BD4">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DE94D" w14:textId="521378E3" w:rsidR="009F6943" w:rsidRPr="002245AD" w:rsidRDefault="002245AD" w:rsidP="002245AD">
    <w:pPr>
      <w:pStyle w:val="Footer"/>
      <w:pBdr>
        <w:top w:val="single" w:sz="4" w:space="1" w:color="auto"/>
      </w:pBdr>
      <w:tabs>
        <w:tab w:val="clear" w:pos="8306"/>
        <w:tab w:val="right" w:pos="9000"/>
      </w:tabs>
    </w:pPr>
    <w:r>
      <w:rPr>
        <w:i/>
      </w:rPr>
      <w:t xml:space="preserve">MLA </w:t>
    </w:r>
    <w:r w:rsidRPr="00410455">
      <w:rPr>
        <w:i/>
      </w:rPr>
      <w:t>Producer Demonstration Sites - Application Guidelines</w:t>
    </w:r>
    <w:r>
      <w:rPr>
        <w:i/>
      </w:rPr>
      <w:t xml:space="preserve">                              May 2016</w:t>
    </w:r>
    <w:r>
      <w:rPr>
        <w:i/>
      </w:rPr>
      <w:tab/>
    </w:r>
    <w:r>
      <w:rPr>
        <w:rStyle w:val="PageNumber"/>
      </w:rPr>
      <w:fldChar w:fldCharType="begin"/>
    </w:r>
    <w:r>
      <w:rPr>
        <w:rStyle w:val="PageNumber"/>
      </w:rPr>
      <w:instrText xml:space="preserve"> PAGE </w:instrText>
    </w:r>
    <w:r>
      <w:rPr>
        <w:rStyle w:val="PageNumber"/>
      </w:rPr>
      <w:fldChar w:fldCharType="separate"/>
    </w:r>
    <w:r w:rsidR="009D5CE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68E9C" w14:textId="77777777" w:rsidR="001417EC" w:rsidRDefault="001417EC">
      <w:r>
        <w:separator/>
      </w:r>
    </w:p>
  </w:footnote>
  <w:footnote w:type="continuationSeparator" w:id="0">
    <w:p w14:paraId="39DA449D" w14:textId="77777777" w:rsidR="001417EC" w:rsidRDefault="001417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562D5" w14:textId="77777777" w:rsidR="009F6943" w:rsidRDefault="009F6943" w:rsidP="00DC18A6">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CEB3D" w14:textId="1E30005E" w:rsidR="009F6943" w:rsidRDefault="005803CB" w:rsidP="009F6943">
    <w:pPr>
      <w:pStyle w:val="Header"/>
      <w:jc w:val="right"/>
    </w:pPr>
    <w:r>
      <w:rPr>
        <w:noProof/>
        <w:lang w:val="en-AU" w:eastAsia="en-AU"/>
      </w:rPr>
      <w:drawing>
        <wp:inline distT="0" distB="0" distL="0" distR="0" wp14:anchorId="31B7B7D0" wp14:editId="28F84736">
          <wp:extent cx="1548765" cy="7058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LA logo, colour, jpg format, high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5733" cy="709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ED9"/>
    <w:multiLevelType w:val="hybridMultilevel"/>
    <w:tmpl w:val="55B44A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BE5308"/>
    <w:multiLevelType w:val="hybridMultilevel"/>
    <w:tmpl w:val="1FD8E92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442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B02ADE"/>
    <w:multiLevelType w:val="hybridMultilevel"/>
    <w:tmpl w:val="7D20C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7C3098"/>
    <w:multiLevelType w:val="hybridMultilevel"/>
    <w:tmpl w:val="32425B60"/>
    <w:lvl w:ilvl="0" w:tplc="D68C5084">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097A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44661E1"/>
    <w:multiLevelType w:val="hybridMultilevel"/>
    <w:tmpl w:val="8256978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5E16F4"/>
    <w:multiLevelType w:val="hybridMultilevel"/>
    <w:tmpl w:val="7DD0393E"/>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64F85A36"/>
    <w:multiLevelType w:val="hybridMultilevel"/>
    <w:tmpl w:val="42AAC5D6"/>
    <w:lvl w:ilvl="0" w:tplc="5A584ABC">
      <w:start w:val="1"/>
      <w:numFmt w:val="lowerLetter"/>
      <w:lvlText w:val="%1."/>
      <w:lvlJc w:val="righ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85E39C9"/>
    <w:multiLevelType w:val="hybridMultilevel"/>
    <w:tmpl w:val="A3C2F278"/>
    <w:lvl w:ilvl="0" w:tplc="A49A1F86">
      <w:start w:val="1"/>
      <w:numFmt w:val="decimal"/>
      <w:pStyle w:val="Heading4"/>
      <w:lvlText w:val="%1"/>
      <w:lvlJc w:val="left"/>
      <w:pPr>
        <w:tabs>
          <w:tab w:val="num" w:pos="720"/>
        </w:tabs>
        <w:ind w:left="720" w:hanging="360"/>
      </w:pPr>
      <w:rPr>
        <w:rFonts w:hint="default"/>
      </w:rPr>
    </w:lvl>
    <w:lvl w:ilvl="1" w:tplc="7728A0E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3D7A70"/>
    <w:multiLevelType w:val="multilevel"/>
    <w:tmpl w:val="C56A0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E8C4F58"/>
    <w:multiLevelType w:val="hybridMultilevel"/>
    <w:tmpl w:val="3E8CF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0A18DD"/>
    <w:multiLevelType w:val="hybridMultilevel"/>
    <w:tmpl w:val="7DD0393E"/>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7AEB6CBF"/>
    <w:multiLevelType w:val="hybridMultilevel"/>
    <w:tmpl w:val="22F8C80C"/>
    <w:lvl w:ilvl="0" w:tplc="DF16CB2C">
      <w:start w:val="1"/>
      <w:numFmt w:val="lowerLetter"/>
      <w:lvlText w:val="%1."/>
      <w:lvlJc w:val="righ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9"/>
  </w:num>
  <w:num w:numId="2">
    <w:abstractNumId w:val="2"/>
  </w:num>
  <w:num w:numId="3">
    <w:abstractNumId w:val="9"/>
  </w:num>
  <w:num w:numId="4">
    <w:abstractNumId w:val="5"/>
  </w:num>
  <w:num w:numId="5">
    <w:abstractNumId w:val="7"/>
  </w:num>
  <w:num w:numId="6">
    <w:abstractNumId w:val="12"/>
  </w:num>
  <w:num w:numId="7">
    <w:abstractNumId w:val="6"/>
  </w:num>
  <w:num w:numId="8">
    <w:abstractNumId w:val="1"/>
  </w:num>
  <w:num w:numId="9">
    <w:abstractNumId w:val="3"/>
  </w:num>
  <w:num w:numId="10">
    <w:abstractNumId w:val="11"/>
  </w:num>
  <w:num w:numId="11">
    <w:abstractNumId w:val="0"/>
  </w:num>
  <w:num w:numId="12">
    <w:abstractNumId w:val="13"/>
  </w:num>
  <w:num w:numId="13">
    <w:abstractNumId w:val="4"/>
  </w:num>
  <w:num w:numId="14">
    <w:abstractNumId w:val="8"/>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62"/>
    <w:rsid w:val="000003FC"/>
    <w:rsid w:val="00025595"/>
    <w:rsid w:val="0003752F"/>
    <w:rsid w:val="00040F71"/>
    <w:rsid w:val="00044734"/>
    <w:rsid w:val="00044F6E"/>
    <w:rsid w:val="000542D2"/>
    <w:rsid w:val="00065482"/>
    <w:rsid w:val="000666E3"/>
    <w:rsid w:val="0007566E"/>
    <w:rsid w:val="000A6AF8"/>
    <w:rsid w:val="000C6613"/>
    <w:rsid w:val="000D39DB"/>
    <w:rsid w:val="000E5618"/>
    <w:rsid w:val="0011172A"/>
    <w:rsid w:val="00112745"/>
    <w:rsid w:val="00112B4E"/>
    <w:rsid w:val="00117530"/>
    <w:rsid w:val="001209E3"/>
    <w:rsid w:val="001232D2"/>
    <w:rsid w:val="001417EC"/>
    <w:rsid w:val="0014349E"/>
    <w:rsid w:val="001673E9"/>
    <w:rsid w:val="00193E97"/>
    <w:rsid w:val="001B4391"/>
    <w:rsid w:val="001D42BF"/>
    <w:rsid w:val="0020664F"/>
    <w:rsid w:val="00207427"/>
    <w:rsid w:val="00212B01"/>
    <w:rsid w:val="00223043"/>
    <w:rsid w:val="002245AD"/>
    <w:rsid w:val="00226BF0"/>
    <w:rsid w:val="002342EA"/>
    <w:rsid w:val="00235AB2"/>
    <w:rsid w:val="002674E6"/>
    <w:rsid w:val="00267F80"/>
    <w:rsid w:val="0028319A"/>
    <w:rsid w:val="0028356E"/>
    <w:rsid w:val="00290D5E"/>
    <w:rsid w:val="002A009E"/>
    <w:rsid w:val="002B108C"/>
    <w:rsid w:val="002B21D9"/>
    <w:rsid w:val="002B281D"/>
    <w:rsid w:val="002C695E"/>
    <w:rsid w:val="002C6EA6"/>
    <w:rsid w:val="002C7A3B"/>
    <w:rsid w:val="002D19E7"/>
    <w:rsid w:val="002D3B92"/>
    <w:rsid w:val="003041E7"/>
    <w:rsid w:val="00311406"/>
    <w:rsid w:val="0033717C"/>
    <w:rsid w:val="00346F5A"/>
    <w:rsid w:val="00352867"/>
    <w:rsid w:val="00355A9F"/>
    <w:rsid w:val="00363BCF"/>
    <w:rsid w:val="003945F7"/>
    <w:rsid w:val="00395D18"/>
    <w:rsid w:val="00397AAC"/>
    <w:rsid w:val="003A0CD3"/>
    <w:rsid w:val="003B3356"/>
    <w:rsid w:val="003B5561"/>
    <w:rsid w:val="003D431D"/>
    <w:rsid w:val="003D7B75"/>
    <w:rsid w:val="003E2DD1"/>
    <w:rsid w:val="003F6F3D"/>
    <w:rsid w:val="003F7C60"/>
    <w:rsid w:val="00410455"/>
    <w:rsid w:val="0045016F"/>
    <w:rsid w:val="0045226A"/>
    <w:rsid w:val="00455FFF"/>
    <w:rsid w:val="0047237A"/>
    <w:rsid w:val="00477F68"/>
    <w:rsid w:val="00493DA3"/>
    <w:rsid w:val="004A29A8"/>
    <w:rsid w:val="004A645E"/>
    <w:rsid w:val="004C1E92"/>
    <w:rsid w:val="004E1A60"/>
    <w:rsid w:val="004E3D0B"/>
    <w:rsid w:val="004E3DFC"/>
    <w:rsid w:val="004F574B"/>
    <w:rsid w:val="00502B6C"/>
    <w:rsid w:val="005043C7"/>
    <w:rsid w:val="00505C0D"/>
    <w:rsid w:val="00505FA7"/>
    <w:rsid w:val="00536DB7"/>
    <w:rsid w:val="0055269C"/>
    <w:rsid w:val="005559E1"/>
    <w:rsid w:val="005657B0"/>
    <w:rsid w:val="005702B2"/>
    <w:rsid w:val="005803CB"/>
    <w:rsid w:val="005870D9"/>
    <w:rsid w:val="005905E6"/>
    <w:rsid w:val="005A78E4"/>
    <w:rsid w:val="005B630F"/>
    <w:rsid w:val="005B79ED"/>
    <w:rsid w:val="005D77FA"/>
    <w:rsid w:val="005E28E1"/>
    <w:rsid w:val="00601EBF"/>
    <w:rsid w:val="00605DF1"/>
    <w:rsid w:val="006108EF"/>
    <w:rsid w:val="00616302"/>
    <w:rsid w:val="00620644"/>
    <w:rsid w:val="00632347"/>
    <w:rsid w:val="00633605"/>
    <w:rsid w:val="006413D8"/>
    <w:rsid w:val="006415FA"/>
    <w:rsid w:val="00646A8C"/>
    <w:rsid w:val="006524EA"/>
    <w:rsid w:val="00664B8B"/>
    <w:rsid w:val="00681C47"/>
    <w:rsid w:val="00686355"/>
    <w:rsid w:val="00694FC3"/>
    <w:rsid w:val="006B1A1E"/>
    <w:rsid w:val="006D3AFA"/>
    <w:rsid w:val="006D65F9"/>
    <w:rsid w:val="006F3AD3"/>
    <w:rsid w:val="006F3F39"/>
    <w:rsid w:val="006F46DC"/>
    <w:rsid w:val="007016C1"/>
    <w:rsid w:val="00703078"/>
    <w:rsid w:val="00706CFF"/>
    <w:rsid w:val="0071007E"/>
    <w:rsid w:val="00720A68"/>
    <w:rsid w:val="00723850"/>
    <w:rsid w:val="007300B1"/>
    <w:rsid w:val="00747606"/>
    <w:rsid w:val="00774038"/>
    <w:rsid w:val="00774FA3"/>
    <w:rsid w:val="007775F5"/>
    <w:rsid w:val="0078151A"/>
    <w:rsid w:val="00793652"/>
    <w:rsid w:val="007B1652"/>
    <w:rsid w:val="007E18FE"/>
    <w:rsid w:val="007F53A6"/>
    <w:rsid w:val="00822DCC"/>
    <w:rsid w:val="00847A5C"/>
    <w:rsid w:val="00856EFA"/>
    <w:rsid w:val="008623BE"/>
    <w:rsid w:val="00891702"/>
    <w:rsid w:val="008944B3"/>
    <w:rsid w:val="00897642"/>
    <w:rsid w:val="008A0AE8"/>
    <w:rsid w:val="008A7980"/>
    <w:rsid w:val="008B32C4"/>
    <w:rsid w:val="008C0071"/>
    <w:rsid w:val="008C3013"/>
    <w:rsid w:val="008C3F54"/>
    <w:rsid w:val="008E62D0"/>
    <w:rsid w:val="008F57E5"/>
    <w:rsid w:val="0090455A"/>
    <w:rsid w:val="00914AA2"/>
    <w:rsid w:val="00914E9A"/>
    <w:rsid w:val="00917546"/>
    <w:rsid w:val="00921AE6"/>
    <w:rsid w:val="00922082"/>
    <w:rsid w:val="0092644E"/>
    <w:rsid w:val="00934641"/>
    <w:rsid w:val="00952D7E"/>
    <w:rsid w:val="00956CF9"/>
    <w:rsid w:val="009577D9"/>
    <w:rsid w:val="00980E8B"/>
    <w:rsid w:val="009857D9"/>
    <w:rsid w:val="009A39AD"/>
    <w:rsid w:val="009A736E"/>
    <w:rsid w:val="009B1462"/>
    <w:rsid w:val="009C6C40"/>
    <w:rsid w:val="009D5CE0"/>
    <w:rsid w:val="009E4DAA"/>
    <w:rsid w:val="009F6943"/>
    <w:rsid w:val="00A078BA"/>
    <w:rsid w:val="00A20BFD"/>
    <w:rsid w:val="00A24E98"/>
    <w:rsid w:val="00A462F0"/>
    <w:rsid w:val="00A5332D"/>
    <w:rsid w:val="00A55246"/>
    <w:rsid w:val="00A60951"/>
    <w:rsid w:val="00A80EB7"/>
    <w:rsid w:val="00A86804"/>
    <w:rsid w:val="00AB1DA5"/>
    <w:rsid w:val="00AB4BE6"/>
    <w:rsid w:val="00AB5093"/>
    <w:rsid w:val="00AC3099"/>
    <w:rsid w:val="00AC6902"/>
    <w:rsid w:val="00AC779E"/>
    <w:rsid w:val="00B01E28"/>
    <w:rsid w:val="00B24E8E"/>
    <w:rsid w:val="00B257D4"/>
    <w:rsid w:val="00B26FC1"/>
    <w:rsid w:val="00B30781"/>
    <w:rsid w:val="00B41242"/>
    <w:rsid w:val="00B42178"/>
    <w:rsid w:val="00B46C49"/>
    <w:rsid w:val="00B47147"/>
    <w:rsid w:val="00B517F2"/>
    <w:rsid w:val="00B556D8"/>
    <w:rsid w:val="00B6529D"/>
    <w:rsid w:val="00B717BE"/>
    <w:rsid w:val="00B731DB"/>
    <w:rsid w:val="00B904D9"/>
    <w:rsid w:val="00B912B0"/>
    <w:rsid w:val="00B96864"/>
    <w:rsid w:val="00BA2CD6"/>
    <w:rsid w:val="00BB5F3D"/>
    <w:rsid w:val="00BB6A9C"/>
    <w:rsid w:val="00BB78B7"/>
    <w:rsid w:val="00BC6B34"/>
    <w:rsid w:val="00BD26B9"/>
    <w:rsid w:val="00BE562F"/>
    <w:rsid w:val="00BF1CF0"/>
    <w:rsid w:val="00BF59BE"/>
    <w:rsid w:val="00C00330"/>
    <w:rsid w:val="00C0470A"/>
    <w:rsid w:val="00C16951"/>
    <w:rsid w:val="00C23C91"/>
    <w:rsid w:val="00C322A1"/>
    <w:rsid w:val="00C3657C"/>
    <w:rsid w:val="00C40FBC"/>
    <w:rsid w:val="00C43B2B"/>
    <w:rsid w:val="00C46C9B"/>
    <w:rsid w:val="00C60417"/>
    <w:rsid w:val="00C6193F"/>
    <w:rsid w:val="00C76F59"/>
    <w:rsid w:val="00C77375"/>
    <w:rsid w:val="00C833F9"/>
    <w:rsid w:val="00C87D21"/>
    <w:rsid w:val="00CB5E62"/>
    <w:rsid w:val="00CB5F06"/>
    <w:rsid w:val="00CC0411"/>
    <w:rsid w:val="00CC22FE"/>
    <w:rsid w:val="00CC6E79"/>
    <w:rsid w:val="00CD7C7F"/>
    <w:rsid w:val="00D122E2"/>
    <w:rsid w:val="00D22867"/>
    <w:rsid w:val="00D24737"/>
    <w:rsid w:val="00D250B1"/>
    <w:rsid w:val="00D277C1"/>
    <w:rsid w:val="00D314BA"/>
    <w:rsid w:val="00D45215"/>
    <w:rsid w:val="00D5344B"/>
    <w:rsid w:val="00D63E2D"/>
    <w:rsid w:val="00D74DBB"/>
    <w:rsid w:val="00D86730"/>
    <w:rsid w:val="00D91264"/>
    <w:rsid w:val="00D91563"/>
    <w:rsid w:val="00D95129"/>
    <w:rsid w:val="00DA2824"/>
    <w:rsid w:val="00DA4606"/>
    <w:rsid w:val="00DB3728"/>
    <w:rsid w:val="00DB6580"/>
    <w:rsid w:val="00DC18A6"/>
    <w:rsid w:val="00DC7ED8"/>
    <w:rsid w:val="00DD2BC3"/>
    <w:rsid w:val="00DD75BF"/>
    <w:rsid w:val="00DF1FDB"/>
    <w:rsid w:val="00DF45E2"/>
    <w:rsid w:val="00E16888"/>
    <w:rsid w:val="00E16D37"/>
    <w:rsid w:val="00E1736C"/>
    <w:rsid w:val="00E2381A"/>
    <w:rsid w:val="00E266D6"/>
    <w:rsid w:val="00E30D5E"/>
    <w:rsid w:val="00E33F73"/>
    <w:rsid w:val="00E463DA"/>
    <w:rsid w:val="00E47965"/>
    <w:rsid w:val="00E52326"/>
    <w:rsid w:val="00E66923"/>
    <w:rsid w:val="00E73E84"/>
    <w:rsid w:val="00E809CC"/>
    <w:rsid w:val="00E80BD4"/>
    <w:rsid w:val="00EA7E9E"/>
    <w:rsid w:val="00ED113F"/>
    <w:rsid w:val="00ED1EB8"/>
    <w:rsid w:val="00ED7618"/>
    <w:rsid w:val="00EE1357"/>
    <w:rsid w:val="00EE3C31"/>
    <w:rsid w:val="00EF4CF9"/>
    <w:rsid w:val="00F0076D"/>
    <w:rsid w:val="00F02773"/>
    <w:rsid w:val="00F03F52"/>
    <w:rsid w:val="00F046A1"/>
    <w:rsid w:val="00F05D48"/>
    <w:rsid w:val="00F31DCE"/>
    <w:rsid w:val="00F46056"/>
    <w:rsid w:val="00F4713C"/>
    <w:rsid w:val="00F47367"/>
    <w:rsid w:val="00F47AAF"/>
    <w:rsid w:val="00F529C1"/>
    <w:rsid w:val="00F61BED"/>
    <w:rsid w:val="00F6276A"/>
    <w:rsid w:val="00F814EB"/>
    <w:rsid w:val="00F86F98"/>
    <w:rsid w:val="00FA0F90"/>
    <w:rsid w:val="00FA739C"/>
    <w:rsid w:val="00FC3FEF"/>
    <w:rsid w:val="00FD5CC8"/>
    <w:rsid w:val="00FF18D7"/>
    <w:rsid w:val="00FF54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1B3870D"/>
  <w15:docId w15:val="{3153FCAB-0844-4F42-A98C-5D819C1C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546"/>
    <w:pPr>
      <w:spacing w:after="200" w:line="276" w:lineRule="auto"/>
    </w:pPr>
    <w:rPr>
      <w:sz w:val="22"/>
      <w:szCs w:val="22"/>
      <w:lang w:val="en-US" w:eastAsia="en-US"/>
    </w:rPr>
  </w:style>
  <w:style w:type="paragraph" w:styleId="Heading3">
    <w:name w:val="heading 3"/>
    <w:basedOn w:val="Normal"/>
    <w:next w:val="Normal"/>
    <w:link w:val="Heading3Char"/>
    <w:uiPriority w:val="9"/>
    <w:qFormat/>
    <w:rsid w:val="0033717C"/>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qFormat/>
    <w:rsid w:val="0033717C"/>
    <w:pPr>
      <w:keepNext/>
      <w:numPr>
        <w:numId w:val="1"/>
      </w:numPr>
      <w:spacing w:after="0" w:line="240" w:lineRule="auto"/>
      <w:jc w:val="both"/>
      <w:outlineLvl w:val="3"/>
    </w:pPr>
    <w:rPr>
      <w:rFonts w:ascii="Garamond" w:eastAsia="Times New Roman" w:hAnsi="Garamond"/>
      <w:b/>
      <w:sz w:val="24"/>
      <w:szCs w:val="20"/>
    </w:rPr>
  </w:style>
  <w:style w:type="paragraph" w:styleId="Heading5">
    <w:name w:val="heading 5"/>
    <w:basedOn w:val="Normal"/>
    <w:next w:val="Normal"/>
    <w:link w:val="Heading5Char"/>
    <w:uiPriority w:val="9"/>
    <w:qFormat/>
    <w:rsid w:val="00632347"/>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33717C"/>
    <w:rPr>
      <w:rFonts w:ascii="Garamond" w:eastAsia="Times New Roman" w:hAnsi="Garamond"/>
      <w:b/>
      <w:sz w:val="24"/>
      <w:lang w:val="en-US" w:eastAsia="en-US"/>
    </w:rPr>
  </w:style>
  <w:style w:type="paragraph" w:styleId="BodyText3">
    <w:name w:val="Body Text 3"/>
    <w:basedOn w:val="Normal"/>
    <w:link w:val="BodyText3Char"/>
    <w:rsid w:val="0033717C"/>
    <w:pPr>
      <w:spacing w:after="0" w:line="240" w:lineRule="auto"/>
      <w:jc w:val="both"/>
    </w:pPr>
    <w:rPr>
      <w:rFonts w:ascii="Tahoma" w:eastAsia="Times New Roman" w:hAnsi="Tahoma"/>
      <w:sz w:val="21"/>
      <w:szCs w:val="20"/>
    </w:rPr>
  </w:style>
  <w:style w:type="character" w:customStyle="1" w:styleId="BodyText3Char">
    <w:name w:val="Body Text 3 Char"/>
    <w:link w:val="BodyText3"/>
    <w:rsid w:val="0033717C"/>
    <w:rPr>
      <w:rFonts w:ascii="Tahoma" w:eastAsia="Times New Roman" w:hAnsi="Tahoma" w:cs="Times New Roman"/>
      <w:sz w:val="21"/>
      <w:szCs w:val="20"/>
    </w:rPr>
  </w:style>
  <w:style w:type="paragraph" w:styleId="BodyText">
    <w:name w:val="Body Text"/>
    <w:basedOn w:val="Normal"/>
    <w:link w:val="BodyTextChar"/>
    <w:uiPriority w:val="99"/>
    <w:semiHidden/>
    <w:unhideWhenUsed/>
    <w:rsid w:val="0033717C"/>
    <w:pPr>
      <w:spacing w:after="120"/>
    </w:pPr>
  </w:style>
  <w:style w:type="character" w:customStyle="1" w:styleId="BodyTextChar">
    <w:name w:val="Body Text Char"/>
    <w:basedOn w:val="DefaultParagraphFont"/>
    <w:link w:val="BodyText"/>
    <w:uiPriority w:val="99"/>
    <w:semiHidden/>
    <w:rsid w:val="0033717C"/>
  </w:style>
  <w:style w:type="character" w:customStyle="1" w:styleId="Heading3Char">
    <w:name w:val="Heading 3 Char"/>
    <w:link w:val="Heading3"/>
    <w:uiPriority w:val="9"/>
    <w:semiHidden/>
    <w:rsid w:val="0033717C"/>
    <w:rPr>
      <w:rFonts w:ascii="Cambria" w:eastAsia="Times New Roman" w:hAnsi="Cambria" w:cs="Times New Roman"/>
      <w:b/>
      <w:bCs/>
      <w:color w:val="4F81BD"/>
    </w:rPr>
  </w:style>
  <w:style w:type="character" w:styleId="Strong">
    <w:name w:val="Strong"/>
    <w:qFormat/>
    <w:rsid w:val="0033717C"/>
    <w:rPr>
      <w:b/>
      <w:bCs/>
    </w:rPr>
  </w:style>
  <w:style w:type="character" w:customStyle="1" w:styleId="Heading5Char">
    <w:name w:val="Heading 5 Char"/>
    <w:link w:val="Heading5"/>
    <w:uiPriority w:val="9"/>
    <w:rsid w:val="00632347"/>
    <w:rPr>
      <w:rFonts w:ascii="Cambria" w:eastAsia="Times New Roman" w:hAnsi="Cambria" w:cs="Times New Roman"/>
      <w:color w:val="243F60"/>
    </w:rPr>
  </w:style>
  <w:style w:type="paragraph" w:styleId="BalloonText">
    <w:name w:val="Balloon Text"/>
    <w:basedOn w:val="Normal"/>
    <w:link w:val="BalloonTextChar"/>
    <w:uiPriority w:val="99"/>
    <w:semiHidden/>
    <w:unhideWhenUsed/>
    <w:rsid w:val="006323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2347"/>
    <w:rPr>
      <w:rFonts w:ascii="Tahoma" w:hAnsi="Tahoma" w:cs="Tahoma"/>
      <w:sz w:val="16"/>
      <w:szCs w:val="16"/>
    </w:rPr>
  </w:style>
  <w:style w:type="character" w:styleId="Hyperlink">
    <w:name w:val="Hyperlink"/>
    <w:rsid w:val="00311406"/>
    <w:rPr>
      <w:color w:val="0000FF"/>
      <w:u w:val="single"/>
    </w:rPr>
  </w:style>
  <w:style w:type="paragraph" w:styleId="ListParagraph">
    <w:name w:val="List Paragraph"/>
    <w:aliases w:val="Bullet List"/>
    <w:basedOn w:val="Normal"/>
    <w:link w:val="ListParagraphChar"/>
    <w:qFormat/>
    <w:rsid w:val="00311406"/>
    <w:pPr>
      <w:spacing w:after="0" w:line="240" w:lineRule="auto"/>
      <w:ind w:left="720"/>
      <w:contextualSpacing/>
    </w:pPr>
    <w:rPr>
      <w:rFonts w:ascii="Arial" w:eastAsia="Times New Roman" w:hAnsi="Arial"/>
      <w:sz w:val="24"/>
      <w:szCs w:val="20"/>
      <w:lang w:val="en-AU"/>
    </w:rPr>
  </w:style>
  <w:style w:type="paragraph" w:styleId="BlockText">
    <w:name w:val="Block Text"/>
    <w:basedOn w:val="Normal"/>
    <w:uiPriority w:val="99"/>
    <w:rsid w:val="006D65F9"/>
    <w:pPr>
      <w:spacing w:after="0" w:line="240" w:lineRule="auto"/>
      <w:ind w:left="360" w:right="-1"/>
      <w:jc w:val="both"/>
    </w:pPr>
    <w:rPr>
      <w:rFonts w:ascii="Arial" w:eastAsia="Times New Roman" w:hAnsi="Arial"/>
      <w:szCs w:val="20"/>
      <w:lang w:val="en-AU"/>
    </w:rPr>
  </w:style>
  <w:style w:type="paragraph" w:styleId="Header">
    <w:name w:val="header"/>
    <w:basedOn w:val="Normal"/>
    <w:rsid w:val="00DC18A6"/>
    <w:pPr>
      <w:tabs>
        <w:tab w:val="center" w:pos="4153"/>
        <w:tab w:val="right" w:pos="8306"/>
      </w:tabs>
    </w:pPr>
  </w:style>
  <w:style w:type="paragraph" w:styleId="Footer">
    <w:name w:val="footer"/>
    <w:basedOn w:val="Normal"/>
    <w:rsid w:val="00DC18A6"/>
    <w:pPr>
      <w:tabs>
        <w:tab w:val="center" w:pos="4153"/>
        <w:tab w:val="right" w:pos="8306"/>
      </w:tabs>
    </w:pPr>
  </w:style>
  <w:style w:type="character" w:styleId="FollowedHyperlink">
    <w:name w:val="FollowedHyperlink"/>
    <w:rsid w:val="006413D8"/>
    <w:rPr>
      <w:color w:val="800080"/>
      <w:u w:val="single"/>
    </w:rPr>
  </w:style>
  <w:style w:type="character" w:styleId="CommentReference">
    <w:name w:val="annotation reference"/>
    <w:uiPriority w:val="99"/>
    <w:semiHidden/>
    <w:rsid w:val="000D39DB"/>
    <w:rPr>
      <w:sz w:val="16"/>
      <w:szCs w:val="16"/>
    </w:rPr>
  </w:style>
  <w:style w:type="paragraph" w:styleId="CommentText">
    <w:name w:val="annotation text"/>
    <w:basedOn w:val="Normal"/>
    <w:link w:val="CommentTextChar"/>
    <w:uiPriority w:val="99"/>
    <w:semiHidden/>
    <w:rsid w:val="000D39DB"/>
    <w:rPr>
      <w:sz w:val="20"/>
      <w:szCs w:val="20"/>
    </w:rPr>
  </w:style>
  <w:style w:type="paragraph" w:styleId="CommentSubject">
    <w:name w:val="annotation subject"/>
    <w:basedOn w:val="CommentText"/>
    <w:next w:val="CommentText"/>
    <w:semiHidden/>
    <w:rsid w:val="000D39DB"/>
    <w:rPr>
      <w:b/>
      <w:bCs/>
    </w:rPr>
  </w:style>
  <w:style w:type="character" w:styleId="PageNumber">
    <w:name w:val="page number"/>
    <w:basedOn w:val="DefaultParagraphFont"/>
    <w:rsid w:val="00410455"/>
  </w:style>
  <w:style w:type="character" w:customStyle="1" w:styleId="CommentTextChar">
    <w:name w:val="Comment Text Char"/>
    <w:link w:val="CommentText"/>
    <w:uiPriority w:val="99"/>
    <w:semiHidden/>
    <w:rsid w:val="000E5618"/>
    <w:rPr>
      <w:lang w:val="en-US" w:eastAsia="en-US"/>
    </w:rPr>
  </w:style>
  <w:style w:type="character" w:customStyle="1" w:styleId="ListParagraphChar">
    <w:name w:val="List Paragraph Char"/>
    <w:aliases w:val="Bullet List Char"/>
    <w:basedOn w:val="DefaultParagraphFont"/>
    <w:link w:val="ListParagraph"/>
    <w:rsid w:val="006F3F39"/>
    <w:rPr>
      <w:rFonts w:ascii="Arial" w:eastAsia="Times New Roman" w:hAnsi="Arial"/>
      <w:sz w:val="24"/>
      <w:lang w:eastAsia="en-US"/>
    </w:rPr>
  </w:style>
  <w:style w:type="paragraph" w:styleId="Revision">
    <w:name w:val="Revision"/>
    <w:hidden/>
    <w:uiPriority w:val="99"/>
    <w:semiHidden/>
    <w:rsid w:val="00226BF0"/>
    <w:rPr>
      <w:sz w:val="22"/>
      <w:szCs w:val="22"/>
      <w:lang w:val="en-US" w:eastAsia="en-US"/>
    </w:rPr>
  </w:style>
  <w:style w:type="table" w:styleId="TableGrid">
    <w:name w:val="Table Grid"/>
    <w:basedOn w:val="TableNormal"/>
    <w:uiPriority w:val="39"/>
    <w:rsid w:val="00477F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la.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LA Document" ma:contentTypeID="0x01010017CD184249A72C4B9DB3A58EEEBFB6F700F953C81098265F4188DF0999B10AD37F" ma:contentTypeVersion="1" ma:contentTypeDescription="Create a new document." ma:contentTypeScope="" ma:versionID="30a7c2f281c0346a0fa4d2709f0da858">
  <xsd:schema xmlns:xsd="http://www.w3.org/2001/XMLSchema" xmlns:xs="http://www.w3.org/2001/XMLSchema" xmlns:p="http://schemas.microsoft.com/office/2006/metadata/properties" xmlns:ns2="19b8493e-6336-4ea5-bda5-3f66a131ef01" xmlns:ns3="25d5ec04-92ef-4087-a857-1c862bced4e7" targetNamespace="http://schemas.microsoft.com/office/2006/metadata/properties" ma:root="true" ma:fieldsID="af5a2f6dc2c83d0efcfcb403cff13c49" ns2:_="" ns3:_="">
    <xsd:import namespace="19b8493e-6336-4ea5-bda5-3f66a131ef01"/>
    <xsd:import namespace="25d5ec04-92ef-4087-a857-1c862bced4e7"/>
    <xsd:element name="properties">
      <xsd:complexType>
        <xsd:sequence>
          <xsd:element name="documentManagement">
            <xsd:complexType>
              <xsd:all>
                <xsd:element ref="ns2:mvOriginal_x0020_Author" minOccurs="0"/>
                <xsd:element ref="ns2:mvOriginal_x0020_Created" minOccurs="0"/>
                <xsd:element ref="ns2:mvOriginal_x0020_Modified" minOccurs="0"/>
                <xsd:element ref="ns2:mvOriginal_x0020_Producer" minOccurs="0"/>
                <xsd:element ref="ns3:_dlc_DocId" minOccurs="0"/>
                <xsd:element ref="ns3:_dlc_DocIdUrl" minOccurs="0"/>
                <xsd:element ref="ns3:_dlc_DocIdPersistId" minOccurs="0"/>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8493e-6336-4ea5-bda5-3f66a131ef01" elementFormDefault="qualified">
    <xsd:import namespace="http://schemas.microsoft.com/office/2006/documentManagement/types"/>
    <xsd:import namespace="http://schemas.microsoft.com/office/infopath/2007/PartnerControls"/>
    <xsd:element name="mvOriginal_x0020_Author" ma:index="8" nillable="true" ma:displayName="Original Author" ma:hidden="true" ma:internalName="mvOriginal_x0020_Author">
      <xsd:simpleType>
        <xsd:restriction base="dms:Text">
          <xsd:maxLength value="255"/>
        </xsd:restriction>
      </xsd:simpleType>
    </xsd:element>
    <xsd:element name="mvOriginal_x0020_Created" ma:index="9" nillable="true" ma:displayName="Original Created" ma:format="DateTime" ma:hidden="true" ma:internalName="mvOriginal_x0020_Created">
      <xsd:simpleType>
        <xsd:restriction base="dms:DateTime"/>
      </xsd:simpleType>
    </xsd:element>
    <xsd:element name="mvOriginal_x0020_Modified" ma:index="10" nillable="true" ma:displayName="Original Modified" ma:format="DateTime" ma:hidden="true" ma:internalName="mvOriginal_x0020_Modified">
      <xsd:simpleType>
        <xsd:restriction base="dms:DateTime"/>
      </xsd:simpleType>
    </xsd:element>
    <xsd:element name="mvOriginal_x0020_Producer" ma:index="11" nillable="true" ma:displayName="Original Producer" ma:hidden="true" ma:internalName="mvOriginal_x0020_Producer">
      <xsd:simpleType>
        <xsd:restriction base="dms:Text">
          <xsd:maxLength value="255"/>
        </xsd:restriction>
      </xsd:simpleType>
    </xsd:element>
    <xsd:element name="Document_x0020_category" ma:index="15" nillable="true" ma:displayName="Document category" ma:format="Dropdown" ma:internalName="Document_x0020_category">
      <xsd:simpleType>
        <xsd:restriction base="dms:Choice">
          <xsd:enumeration value="Proposal and agreements"/>
          <xsd:enumeration value="Project management"/>
          <xsd:enumeration value="Financial"/>
          <xsd:enumeration value="Reports"/>
          <xsd:enumeration value="Multimedia"/>
        </xsd:restriction>
      </xsd:simpleType>
    </xsd:element>
  </xsd:schema>
  <xsd:schema xmlns:xsd="http://www.w3.org/2001/XMLSchema" xmlns:xs="http://www.w3.org/2001/XMLSchema" xmlns:dms="http://schemas.microsoft.com/office/2006/documentManagement/types" xmlns:pc="http://schemas.microsoft.com/office/infopath/2007/PartnerControls" targetNamespace="25d5ec04-92ef-4087-a857-1c862bced4e7"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79f64b3-4d4b-4e76-99fc-a2885c42c608" ContentTypeId="0x01010017CD184249A72C4B9DB3A58EEEBFB6F7" PreviousValue="false"/>
</file>

<file path=customXml/item5.xml><?xml version="1.0" encoding="utf-8"?>
<p:properties xmlns:p="http://schemas.microsoft.com/office/2006/metadata/properties" xmlns:xsi="http://www.w3.org/2001/XMLSchema-instance" xmlns:pc="http://schemas.microsoft.com/office/infopath/2007/PartnerControls">
  <documentManagement>
    <mvOriginal_x0020_Author xmlns="19b8493e-6336-4ea5-bda5-3f66a131ef01" xsi:nil="true"/>
    <mvOriginal_x0020_Created xmlns="19b8493e-6336-4ea5-bda5-3f66a131ef01" xsi:nil="true"/>
    <mvOriginal_x0020_Modified xmlns="19b8493e-6336-4ea5-bda5-3f66a131ef01" xsi:nil="true"/>
    <mvOriginal_x0020_Producer xmlns="19b8493e-6336-4ea5-bda5-3f66a131ef01" xsi:nil="true"/>
    <_dlc_DocId xmlns="25d5ec04-92ef-4087-a857-1c862bced4e7">MLA000531734</_dlc_DocId>
    <_dlc_DocIdUrl xmlns="25d5ec04-92ef-4087-a857-1c862bced4e7">
      <Url>https://projects-ishare.mla.com.au/products/p00308/_layouts/15/DocIdRedir.aspx?ID=MLA000531734</Url>
      <Description>MLA000531734</Description>
    </_dlc_DocIdUrl>
    <Document_x0020_category xmlns="19b8493e-6336-4ea5-bda5-3f66a131ef0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896E1-0F25-476A-AAF9-8D95E09BC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8493e-6336-4ea5-bda5-3f66a131ef01"/>
    <ds:schemaRef ds:uri="25d5ec04-92ef-4087-a857-1c862bced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4F9B5-4D3B-488A-A81A-F71E77832FC4}">
  <ds:schemaRefs>
    <ds:schemaRef ds:uri="http://schemas.microsoft.com/sharepoint/events"/>
  </ds:schemaRefs>
</ds:datastoreItem>
</file>

<file path=customXml/itemProps3.xml><?xml version="1.0" encoding="utf-8"?>
<ds:datastoreItem xmlns:ds="http://schemas.openxmlformats.org/officeDocument/2006/customXml" ds:itemID="{00D74555-B185-409D-98B2-FDA4D694AF86}">
  <ds:schemaRefs>
    <ds:schemaRef ds:uri="http://schemas.microsoft.com/sharepoint/v3/contenttype/forms"/>
  </ds:schemaRefs>
</ds:datastoreItem>
</file>

<file path=customXml/itemProps4.xml><?xml version="1.0" encoding="utf-8"?>
<ds:datastoreItem xmlns:ds="http://schemas.openxmlformats.org/officeDocument/2006/customXml" ds:itemID="{88531D4B-DF7D-41F5-8C53-698E89548B27}">
  <ds:schemaRefs>
    <ds:schemaRef ds:uri="Microsoft.SharePoint.Taxonomy.ContentTypeSync"/>
  </ds:schemaRefs>
</ds:datastoreItem>
</file>

<file path=customXml/itemProps5.xml><?xml version="1.0" encoding="utf-8"?>
<ds:datastoreItem xmlns:ds="http://schemas.openxmlformats.org/officeDocument/2006/customXml" ds:itemID="{7B7EE26E-09A6-44BE-A9EB-EE7A820EED0B}">
  <ds:schemaRefs>
    <ds:schemaRef ds:uri="http://schemas.microsoft.com/office/2006/metadata/properties"/>
    <ds:schemaRef ds:uri="http://schemas.microsoft.com/office/infopath/2007/PartnerControls"/>
    <ds:schemaRef ds:uri="19b8493e-6336-4ea5-bda5-3f66a131ef01"/>
    <ds:schemaRef ds:uri="25d5ec04-92ef-4087-a857-1c862bced4e7"/>
  </ds:schemaRefs>
</ds:datastoreItem>
</file>

<file path=customXml/itemProps6.xml><?xml version="1.0" encoding="utf-8"?>
<ds:datastoreItem xmlns:ds="http://schemas.openxmlformats.org/officeDocument/2006/customXml" ds:itemID="{F903BB5C-5991-4131-8835-9A1F0963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PDS Application Guidelines May 16 Draft</vt:lpstr>
    </vt:vector>
  </TitlesOfParts>
  <Company>Acer</Company>
  <LinksUpToDate>false</LinksUpToDate>
  <CharactersWithSpaces>17136</CharactersWithSpaces>
  <SharedDoc>false</SharedDoc>
  <HLinks>
    <vt:vector size="12" baseType="variant">
      <vt:variant>
        <vt:i4>1507397</vt:i4>
      </vt:variant>
      <vt:variant>
        <vt:i4>3</vt:i4>
      </vt:variant>
      <vt:variant>
        <vt:i4>0</vt:i4>
      </vt:variant>
      <vt:variant>
        <vt:i4>5</vt:i4>
      </vt:variant>
      <vt:variant>
        <vt:lpwstr>http://www.mla.com.au/producersupport</vt:lpwstr>
      </vt:variant>
      <vt:variant>
        <vt:lpwstr/>
      </vt:variant>
      <vt:variant>
        <vt:i4>5374069</vt:i4>
      </vt:variant>
      <vt:variant>
        <vt:i4>0</vt:i4>
      </vt:variant>
      <vt:variant>
        <vt:i4>0</vt:i4>
      </vt:variant>
      <vt:variant>
        <vt:i4>5</vt:i4>
      </vt:variant>
      <vt:variant>
        <vt:lpwstr>C:\Users\Owner\AppData\Local\Microsoft\Windows\Local Settings\Temporary Internet Files\OLK12\applications@mla.com.au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 Application Guidelines May 16 Draft</dc:title>
  <dc:creator>Valued Acer Customer</dc:creator>
  <cp:lastModifiedBy>Alana McEwan Brown</cp:lastModifiedBy>
  <cp:revision>3</cp:revision>
  <cp:lastPrinted>2013-10-24T05:24:00Z</cp:lastPrinted>
  <dcterms:created xsi:type="dcterms:W3CDTF">2017-12-05T03:38:00Z</dcterms:created>
  <dcterms:modified xsi:type="dcterms:W3CDTF">2017-12-06T23:26:00Z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vOriginal Author">
    <vt:lpwstr/>
  </property>
  <property fmtid="{D5CDD505-2E9C-101B-9397-08002B2CF9AE}" pid="3" name="mvOriginal Created">
    <vt:lpwstr/>
  </property>
  <property fmtid="{D5CDD505-2E9C-101B-9397-08002B2CF9AE}" pid="4" name="mvOriginal Modified">
    <vt:lpwstr/>
  </property>
  <property fmtid="{D5CDD505-2E9C-101B-9397-08002B2CF9AE}" pid="5" name="mvOriginal Producer">
    <vt:lpwstr/>
  </property>
  <property fmtid="{D5CDD505-2E9C-101B-9397-08002B2CF9AE}" pid="6" name="ContentTypeId">
    <vt:lpwstr>0x01010017CD184249A72C4B9DB3A58EEEBFB6F700F953C81098265F4188DF0999B10AD37F</vt:lpwstr>
  </property>
  <property fmtid="{D5CDD505-2E9C-101B-9397-08002B2CF9AE}" pid="7" name="_dlc_DocIdItemGuid">
    <vt:lpwstr>91f67744-5762-4bed-a53b-cb43f7fb9b76</vt:lpwstr>
  </property>
</Properties>
</file>