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otnotes.xml" ContentType="application/vnd.openxmlformats-officedocument.wordprocessingml.footnotes+xml"/>
  <Override PartName="/word/glossary/endnotes.xml" ContentType="application/vnd.openxmlformats-officedocument.wordprocessingml.endnote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160EA" w14:textId="09984A3D" w:rsidR="008557E5" w:rsidRDefault="009605E8" w:rsidP="003B06C5">
      <w:pPr>
        <w:tabs>
          <w:tab w:val="right" w:pos="9026"/>
        </w:tabs>
        <w:rPr>
          <w:rFonts w:ascii="Arial" w:hAnsi="Arial" w:cs="Arial"/>
        </w:rPr>
      </w:pPr>
      <w:sdt>
        <w:sdtPr>
          <w:rPr>
            <w:rFonts w:ascii="Arial" w:hAnsi="Arial" w:cs="Arial"/>
            <w:noProof/>
          </w:rPr>
          <w:alias w:val="Partner logo"/>
          <w:tag w:val="Partner logo"/>
          <w:id w:val="67541169"/>
          <w:picture/>
        </w:sdtPr>
        <w:sdtEndPr/>
        <w:sdtContent>
          <w:r w:rsidR="00D64A96">
            <w:rPr>
              <w:rFonts w:ascii="Arial" w:hAnsi="Arial" w:cs="Arial"/>
              <w:noProof/>
              <w:lang w:eastAsia="en-AU"/>
            </w:rPr>
            <w:drawing>
              <wp:inline distT="0" distB="0" distL="0" distR="0" wp14:anchorId="41CF9E7E" wp14:editId="30595854">
                <wp:extent cx="1512000" cy="481273"/>
                <wp:effectExtent l="0" t="0" r="0" b="1905"/>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512000" cy="481273"/>
                        </a:xfrm>
                        <a:prstGeom prst="rect">
                          <a:avLst/>
                        </a:prstGeom>
                        <a:noFill/>
                        <a:ln>
                          <a:noFill/>
                        </a:ln>
                      </pic:spPr>
                    </pic:pic>
                  </a:graphicData>
                </a:graphic>
              </wp:inline>
            </w:drawing>
          </w:r>
        </w:sdtContent>
      </w:sdt>
      <w:r w:rsidR="00D64A96">
        <w:rPr>
          <w:rFonts w:ascii="Arial" w:hAnsi="Arial" w:cs="Arial"/>
          <w:noProof/>
        </w:rPr>
        <w:t xml:space="preserve">   </w:t>
      </w:r>
      <w:r w:rsidR="00D64A96">
        <w:rPr>
          <w:rFonts w:ascii="Arial" w:hAnsi="Arial" w:cs="Arial"/>
        </w:rPr>
        <w:t xml:space="preserve">   </w:t>
      </w:r>
      <w:r w:rsidR="003B06C5">
        <w:rPr>
          <w:rFonts w:ascii="Arial" w:hAnsi="Arial" w:cs="Arial"/>
        </w:rPr>
        <w:tab/>
      </w:r>
      <w:r w:rsidR="00D64A96">
        <w:rPr>
          <w:rFonts w:ascii="Arial" w:hAnsi="Arial" w:cs="Arial"/>
        </w:rPr>
        <w:t xml:space="preserve"> </w:t>
      </w:r>
      <w:sdt>
        <w:sdtPr>
          <w:rPr>
            <w:b/>
            <w:noProof/>
          </w:rPr>
          <w:id w:val="-1806148522"/>
          <w:picture/>
        </w:sdtPr>
        <w:sdtEndPr/>
        <w:sdtContent>
          <w:r w:rsidR="004514FA" w:rsidRPr="004514FA">
            <w:rPr>
              <w:b/>
              <w:noProof/>
              <w:lang w:eastAsia="en-AU"/>
            </w:rPr>
            <w:drawing>
              <wp:inline distT="0" distB="0" distL="0" distR="0" wp14:anchorId="395B6E4B" wp14:editId="3264C075">
                <wp:extent cx="1224000" cy="555696"/>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555696"/>
                        </a:xfrm>
                        <a:prstGeom prst="rect">
                          <a:avLst/>
                        </a:prstGeom>
                        <a:noFill/>
                        <a:ln>
                          <a:noFill/>
                        </a:ln>
                      </pic:spPr>
                    </pic:pic>
                  </a:graphicData>
                </a:graphic>
              </wp:inline>
            </w:drawing>
          </w:r>
        </w:sdtContent>
      </w:sdt>
    </w:p>
    <w:p w14:paraId="314F99FF" w14:textId="77777777" w:rsidR="008557E5" w:rsidRPr="00AD6E18" w:rsidRDefault="008557E5" w:rsidP="005D5CAE">
      <w:pPr>
        <w:jc w:val="right"/>
        <w:rPr>
          <w:rFonts w:ascii="Arial" w:hAnsi="Arial" w:cs="Arial"/>
        </w:rPr>
      </w:pPr>
    </w:p>
    <w:p w14:paraId="55D38CD3" w14:textId="5AFA0E0B" w:rsidR="008557E5" w:rsidRPr="00F67167" w:rsidRDefault="00D64A96" w:rsidP="005D5CAE">
      <w:pPr>
        <w:spacing w:before="240"/>
        <w:rPr>
          <w:rFonts w:cs="Arial"/>
          <w:b/>
          <w:color w:val="007549"/>
          <w:sz w:val="84"/>
          <w:szCs w:val="84"/>
        </w:rPr>
      </w:pPr>
      <w:r>
        <w:rPr>
          <w:rFonts w:cs="Arial"/>
          <w:b/>
          <w:noProof/>
          <w:color w:val="007549"/>
          <w:sz w:val="84"/>
          <w:szCs w:val="84"/>
          <w:lang w:eastAsia="en-AU"/>
        </w:rPr>
        <mc:AlternateContent>
          <mc:Choice Requires="wps">
            <w:drawing>
              <wp:anchor distT="0" distB="0" distL="114300" distR="114300" simplePos="0" relativeHeight="251658240" behindDoc="0" locked="0" layoutInCell="1" allowOverlap="1" wp14:anchorId="20B59C9E" wp14:editId="72460A2D">
                <wp:simplePos x="0" y="0"/>
                <wp:positionH relativeFrom="margin">
                  <wp:align>right</wp:align>
                </wp:positionH>
                <wp:positionV relativeFrom="paragraph">
                  <wp:posOffset>795150</wp:posOffset>
                </wp:positionV>
                <wp:extent cx="5722883" cy="0"/>
                <wp:effectExtent l="0" t="0" r="30480" b="19050"/>
                <wp:wrapNone/>
                <wp:docPr id="6" name="Straight Connector 6"/>
                <wp:cNvGraphicFramePr/>
                <a:graphic xmlns:a="http://schemas.openxmlformats.org/drawingml/2006/main">
                  <a:graphicData uri="http://schemas.microsoft.com/office/word/2010/wordprocessingShape">
                    <wps:wsp>
                      <wps:cNvCnPr/>
                      <wps:spPr>
                        <a:xfrm flipV="1">
                          <a:off x="0" y="0"/>
                          <a:ext cx="5722883" cy="0"/>
                        </a:xfrm>
                        <a:prstGeom prst="line">
                          <a:avLst/>
                        </a:prstGeom>
                        <a:ln w="9525"/>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8799E84" id="Straight Connector 6" o:spid="_x0000_s1026" style="position:absolute;flip:y;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 from="399.4pt,62.6pt" to="850pt,6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" strokecolor="black [3200]">
                <v:stroke joinstyle="miter"/>
                <w10:wrap anchorx="margin"/>
              </v:line>
            </w:pict>
          </mc:Fallback>
        </mc:AlternateContent>
      </w:r>
      <w:r w:rsidR="001660D2">
        <w:rPr>
          <w:rFonts w:cs="Arial"/>
          <w:b/>
          <w:color w:val="007549"/>
          <w:sz w:val="84"/>
          <w:szCs w:val="84"/>
        </w:rPr>
        <w:t>Milestone</w:t>
      </w:r>
      <w:r w:rsidRPr="00F67167">
        <w:rPr>
          <w:rFonts w:cs="Arial"/>
          <w:b/>
          <w:color w:val="007549"/>
          <w:sz w:val="84"/>
          <w:szCs w:val="84"/>
        </w:rPr>
        <w:t xml:space="preserve"> report</w:t>
      </w:r>
    </w:p>
    <w:p w14:paraId="2FCE558B" w14:textId="77777777" w:rsidR="008557E5" w:rsidRDefault="008557E5" w:rsidP="005D5CAE">
      <w:pPr>
        <w:rPr>
          <w:rFonts w:cs="Arial"/>
        </w:rPr>
      </w:pPr>
    </w:p>
    <w:p w14:paraId="19B475A3" w14:textId="77777777" w:rsidR="008557E5" w:rsidRDefault="008557E5" w:rsidP="005D5CAE">
      <w:pPr>
        <w:rPr>
          <w:rFonts w:cs="Arial"/>
        </w:rPr>
      </w:pPr>
    </w:p>
    <w:p w14:paraId="3B11B446" w14:textId="77777777" w:rsidR="008557E5" w:rsidRDefault="009605E8" w:rsidP="005D5CAE">
      <w:pPr>
        <w:rPr>
          <w:rFonts w:cs="Arial"/>
        </w:rPr>
      </w:pPr>
      <w:sdt>
        <w:sdtPr>
          <w:rPr>
            <w:rFonts w:cs="Arial"/>
            <w:b/>
            <w:sz w:val="44"/>
            <w:szCs w:val="44"/>
          </w:rPr>
          <w:id w:val="-748425034"/>
          <w:placeholder>
            <w:docPart w:val="843BEFE5F71C46759159C220782A98A5"/>
          </w:placeholder>
          <w:text w:multiLine="1"/>
        </w:sdtPr>
        <w:sdtEndPr/>
        <w:sdtContent>
          <w:r w:rsidR="00D64A96">
            <w:rPr>
              <w:rFonts w:cs="Arial"/>
              <w:b/>
              <w:sz w:val="44"/>
              <w:szCs w:val="44"/>
            </w:rPr>
            <w:t>Title, Calibri, Bold, size 22, less than 200 characters</w:t>
          </w:r>
          <w:r w:rsidR="00D64A96">
            <w:rPr>
              <w:rFonts w:cs="Arial"/>
              <w:b/>
              <w:sz w:val="44"/>
              <w:szCs w:val="44"/>
            </w:rPr>
            <w:br/>
          </w:r>
          <w:r w:rsidR="00D64A96">
            <w:rPr>
              <w:rFonts w:cs="Arial"/>
              <w:b/>
              <w:sz w:val="44"/>
              <w:szCs w:val="44"/>
            </w:rPr>
            <w:br/>
          </w:r>
          <w:r w:rsidR="00D64A96">
            <w:rPr>
              <w:rFonts w:cs="Arial"/>
              <w:b/>
              <w:sz w:val="44"/>
              <w:szCs w:val="44"/>
            </w:rPr>
            <w:br/>
          </w:r>
        </w:sdtContent>
      </w:sdt>
    </w:p>
    <w:p w14:paraId="04FF4033" w14:textId="64BA7DCA" w:rsidR="0092184F" w:rsidRDefault="009605E8" w:rsidP="005D5CAE">
      <w:pPr>
        <w:rPr>
          <w:rFonts w:cs="Arial"/>
        </w:rPr>
      </w:pPr>
      <w:sdt>
        <w:sdtPr>
          <w:rPr>
            <w:rFonts w:cs="Arial"/>
          </w:rPr>
          <w:id w:val="-178279416"/>
          <w:lock w:val="contentLocked"/>
          <w:placeholder>
            <w:docPart w:val="DBCE0B35C47144D4B7B056F919F5F15B"/>
          </w:placeholder>
          <w:group/>
        </w:sdtPr>
        <w:sdtEndPr/>
        <w:sdtContent>
          <w:r w:rsidR="00D64A96" w:rsidRPr="00D630D9">
            <w:rPr>
              <w:rFonts w:cs="Arial"/>
            </w:rPr>
            <w:t>Project code:</w:t>
          </w:r>
        </w:sdtContent>
      </w:sdt>
      <w:r w:rsidR="00D64A96" w:rsidRPr="00D630D9">
        <w:rPr>
          <w:rFonts w:cs="Arial"/>
        </w:rPr>
        <w:tab/>
      </w:r>
      <w:r w:rsidR="0092184F">
        <w:rPr>
          <w:rFonts w:cs="Arial"/>
        </w:rPr>
        <w:tab/>
      </w:r>
      <w:r w:rsidR="0092184F">
        <w:rPr>
          <w:rFonts w:cs="Arial"/>
        </w:rPr>
        <w:tab/>
      </w:r>
      <w:r w:rsidR="007326CE">
        <w:rPr>
          <w:rFonts w:cs="Arial"/>
        </w:rPr>
        <w:t xml:space="preserve">MLA Project Code = </w:t>
      </w:r>
      <w:proofErr w:type="spellStart"/>
      <w:r w:rsidR="007326CE">
        <w:rPr>
          <w:rFonts w:cs="Arial"/>
        </w:rPr>
        <w:t>X.XXX.nnn</w:t>
      </w:r>
      <w:proofErr w:type="spellEnd"/>
    </w:p>
    <w:p w14:paraId="313DB4E7" w14:textId="3F42AD2F" w:rsidR="008557E5" w:rsidRPr="00D630D9" w:rsidRDefault="007326CE" w:rsidP="005D5CAE">
      <w:pPr>
        <w:rPr>
          <w:rFonts w:cs="Arial"/>
        </w:rPr>
      </w:pPr>
      <w:r>
        <w:rPr>
          <w:rFonts w:cs="Arial"/>
        </w:rPr>
        <w:tab/>
      </w:r>
      <w:r>
        <w:rPr>
          <w:rFonts w:cs="Arial"/>
        </w:rPr>
        <w:tab/>
      </w:r>
      <w:r>
        <w:rPr>
          <w:rFonts w:cs="Arial"/>
        </w:rPr>
        <w:tab/>
      </w:r>
      <w:r>
        <w:rPr>
          <w:rFonts w:cs="Arial"/>
        </w:rPr>
        <w:tab/>
        <w:t xml:space="preserve">AMPC Project Code </w:t>
      </w:r>
      <w:r w:rsidR="00EC3E46">
        <w:rPr>
          <w:rFonts w:cs="Arial"/>
        </w:rPr>
        <w:t xml:space="preserve">= </w:t>
      </w:r>
      <w:proofErr w:type="spellStart"/>
      <w:proofErr w:type="gramStart"/>
      <w:r w:rsidR="00EC3E46">
        <w:rPr>
          <w:rFonts w:cs="Arial"/>
        </w:rPr>
        <w:t>nnnn.nnnn</w:t>
      </w:r>
      <w:proofErr w:type="spellEnd"/>
      <w:proofErr w:type="gramEnd"/>
    </w:p>
    <w:p w14:paraId="2751C2BC" w14:textId="77777777" w:rsidR="008557E5" w:rsidRPr="00D630D9" w:rsidRDefault="00D64A96"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Prepared by:</w:t>
      </w:r>
      <w:r w:rsidRPr="00D630D9">
        <w:rPr>
          <w:rFonts w:cs="Arial"/>
        </w:rPr>
        <w:tab/>
      </w:r>
      <w:r w:rsidRPr="00D630D9">
        <w:rPr>
          <w:rFonts w:cs="Arial"/>
        </w:rPr>
        <w:tab/>
      </w:r>
      <w:r w:rsidRPr="00D630D9">
        <w:rPr>
          <w:rFonts w:cs="Arial"/>
        </w:rPr>
        <w:tab/>
      </w:r>
      <w:sdt>
        <w:sdtPr>
          <w:rPr>
            <w:rFonts w:cs="Arial"/>
          </w:rPr>
          <w:id w:val="1810204037"/>
          <w:placeholder>
            <w:docPart w:val="333EAFD3FD5546428128FF4B78D3814B"/>
          </w:placeholder>
          <w:showingPlcHdr/>
          <w:text/>
        </w:sdtPr>
        <w:sdtEndPr/>
        <w:sdtContent>
          <w:r w:rsidRPr="00D630D9">
            <w:rPr>
              <w:rFonts w:cs="Arial"/>
            </w:rPr>
            <w:t>&lt;Preparer’s Name&gt;</w:t>
          </w:r>
        </w:sdtContent>
      </w:sdt>
    </w:p>
    <w:p w14:paraId="06A85E59" w14:textId="77777777" w:rsidR="008557E5" w:rsidRPr="00D630D9" w:rsidRDefault="00D64A96" w:rsidP="005D5CAE">
      <w:pPr>
        <w:tabs>
          <w:tab w:val="left" w:pos="720"/>
          <w:tab w:val="left" w:pos="1440"/>
          <w:tab w:val="left" w:pos="2160"/>
          <w:tab w:val="left" w:pos="2880"/>
          <w:tab w:val="left" w:pos="3600"/>
          <w:tab w:val="left" w:pos="4320"/>
          <w:tab w:val="left" w:pos="5040"/>
          <w:tab w:val="left" w:pos="6180"/>
        </w:tabs>
        <w:spacing w:after="0"/>
        <w:rPr>
          <w:rFonts w:cs="Arial"/>
        </w:rPr>
      </w:pPr>
      <w:r w:rsidRPr="00D630D9">
        <w:rPr>
          <w:rFonts w:cs="Arial"/>
        </w:rPr>
        <w:tab/>
      </w:r>
      <w:r w:rsidRPr="00D630D9">
        <w:rPr>
          <w:rFonts w:cs="Arial"/>
        </w:rPr>
        <w:tab/>
      </w:r>
      <w:r w:rsidRPr="00D630D9">
        <w:rPr>
          <w:rFonts w:cs="Arial"/>
        </w:rPr>
        <w:tab/>
      </w:r>
      <w:r w:rsidRPr="00D630D9">
        <w:rPr>
          <w:rFonts w:cs="Arial"/>
        </w:rPr>
        <w:tab/>
      </w:r>
      <w:sdt>
        <w:sdtPr>
          <w:rPr>
            <w:rFonts w:cs="Arial"/>
          </w:rPr>
          <w:id w:val="-17392092"/>
          <w:placeholder>
            <w:docPart w:val="E636EEC1217F461FB64CB87A8296BA52"/>
          </w:placeholder>
          <w:showingPlcHdr/>
          <w:text/>
        </w:sdtPr>
        <w:sdtEndPr/>
        <w:sdtContent>
          <w:r w:rsidRPr="00D630D9">
            <w:rPr>
              <w:rFonts w:cs="Arial"/>
            </w:rPr>
            <w:t>&lt;Preparer’s Company Name - no acronyms&gt;</w:t>
          </w:r>
        </w:sdtContent>
      </w:sdt>
    </w:p>
    <w:p w14:paraId="04382AB7" w14:textId="77777777" w:rsidR="008557E5" w:rsidRPr="00D630D9" w:rsidRDefault="008557E5" w:rsidP="005D5CAE">
      <w:pPr>
        <w:spacing w:after="0"/>
        <w:rPr>
          <w:rFonts w:cs="Arial"/>
        </w:rPr>
      </w:pPr>
    </w:p>
    <w:p w14:paraId="79CB72A9" w14:textId="77777777" w:rsidR="008557E5" w:rsidRPr="00D630D9" w:rsidRDefault="009605E8" w:rsidP="005D5CAE">
      <w:pPr>
        <w:spacing w:after="0"/>
        <w:rPr>
          <w:rFonts w:cs="Arial"/>
        </w:rPr>
      </w:pPr>
      <w:sdt>
        <w:sdtPr>
          <w:rPr>
            <w:rFonts w:cs="Arial"/>
          </w:rPr>
          <w:id w:val="-1408071559"/>
          <w:lock w:val="contentLocked"/>
          <w:placeholder>
            <w:docPart w:val="DBCE0B35C47144D4B7B056F919F5F15B"/>
          </w:placeholder>
          <w:group/>
        </w:sdtPr>
        <w:sdtEndPr/>
        <w:sdtContent>
          <w:r w:rsidR="00D64A96" w:rsidRPr="00D630D9">
            <w:rPr>
              <w:rFonts w:cs="Arial"/>
            </w:rPr>
            <w:t>Date published:</w:t>
          </w:r>
        </w:sdtContent>
      </w:sdt>
      <w:r w:rsidR="00D64A96" w:rsidRPr="00D630D9">
        <w:rPr>
          <w:rFonts w:cs="Arial"/>
        </w:rPr>
        <w:tab/>
      </w:r>
      <w:r w:rsidR="00D64A96">
        <w:rPr>
          <w:rFonts w:cs="Arial"/>
        </w:rPr>
        <w:tab/>
      </w:r>
      <w:r w:rsidR="00D64A96" w:rsidRPr="00D630D9">
        <w:rPr>
          <w:rFonts w:cs="Arial"/>
        </w:rPr>
        <w:tab/>
      </w:r>
      <w:sdt>
        <w:sdtPr>
          <w:rPr>
            <w:rFonts w:cs="Arial"/>
          </w:rPr>
          <w:id w:val="-4363688"/>
          <w:placeholder>
            <w:docPart w:val="6BD69FC95E12422593E7917A75BFDDDF"/>
          </w:placeholder>
          <w:showingPlcHdr/>
          <w:text/>
        </w:sdtPr>
        <w:sdtEndPr/>
        <w:sdtContent>
          <w:r w:rsidR="00D64A96" w:rsidRPr="00D630D9">
            <w:rPr>
              <w:rFonts w:cs="Arial"/>
            </w:rPr>
            <w:t>&lt;Day, Month and Year - e.g.10 April 2015&gt;</w:t>
          </w:r>
        </w:sdtContent>
      </w:sdt>
    </w:p>
    <w:p w14:paraId="0CFAC8D7" w14:textId="77777777" w:rsidR="008557E5" w:rsidRPr="00D630D9" w:rsidRDefault="008557E5" w:rsidP="005D5CAE">
      <w:pPr>
        <w:spacing w:after="0" w:line="240" w:lineRule="auto"/>
        <w:rPr>
          <w:rFonts w:cs="Arial"/>
        </w:rPr>
      </w:pPr>
    </w:p>
    <w:p w14:paraId="0BF794EF" w14:textId="77777777" w:rsidR="008557E5" w:rsidRDefault="00D64A96" w:rsidP="005D5CAE">
      <w:pPr>
        <w:spacing w:after="0" w:line="240" w:lineRule="auto"/>
        <w:rPr>
          <w:rFonts w:cs="Arial"/>
        </w:rPr>
      </w:pPr>
      <w:r w:rsidRPr="00D630D9">
        <w:rPr>
          <w:rFonts w:cs="Arial"/>
        </w:rPr>
        <w:tab/>
      </w:r>
    </w:p>
    <w:p w14:paraId="34194A79" w14:textId="18E3CA79" w:rsidR="00142087" w:rsidRDefault="00D64A96"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PUBLISHED BY</w:t>
      </w:r>
      <w:r>
        <w:rPr>
          <w:rStyle w:val="eop"/>
          <w:rFonts w:ascii="Calibri" w:hAnsi="Calibri" w:cs="Calibri"/>
          <w:sz w:val="22"/>
          <w:szCs w:val="22"/>
        </w:rPr>
        <w:t> </w:t>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p>
    <w:p w14:paraId="494ADFE5" w14:textId="0A7FD7B2" w:rsidR="00142087" w:rsidRDefault="00D64A96"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Meat &amp; Livestock Australia Limited</w:t>
      </w:r>
      <w:r>
        <w:rPr>
          <w:rStyle w:val="eop"/>
          <w:rFonts w:ascii="Calibri" w:hAnsi="Calibri" w:cs="Calibri"/>
          <w:sz w:val="22"/>
          <w:szCs w:val="22"/>
        </w:rPr>
        <w:t> </w:t>
      </w:r>
      <w:r w:rsidR="00EC3E46">
        <w:rPr>
          <w:rStyle w:val="eop"/>
          <w:rFonts w:ascii="Calibri" w:hAnsi="Calibri" w:cs="Calibri"/>
          <w:sz w:val="22"/>
          <w:szCs w:val="22"/>
        </w:rPr>
        <w:tab/>
      </w:r>
      <w:r w:rsidR="00EC3E46">
        <w:rPr>
          <w:rStyle w:val="eop"/>
          <w:rFonts w:ascii="Calibri" w:hAnsi="Calibri" w:cs="Calibri"/>
          <w:sz w:val="22"/>
          <w:szCs w:val="22"/>
        </w:rPr>
        <w:tab/>
        <w:t>Australian Meat Processor Corporation</w:t>
      </w:r>
    </w:p>
    <w:p w14:paraId="587C2929" w14:textId="112106BF" w:rsidR="00142087" w:rsidRDefault="00D64A96"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PO Box 1961</w:t>
      </w:r>
      <w:r>
        <w:rPr>
          <w:rStyle w:val="eop"/>
          <w:rFonts w:ascii="Calibri" w:hAnsi="Calibri" w:cs="Calibri"/>
          <w:sz w:val="22"/>
          <w:szCs w:val="22"/>
        </w:rPr>
        <w:t> </w:t>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r w:rsidR="00EC3E46">
        <w:rPr>
          <w:rStyle w:val="eop"/>
          <w:rFonts w:ascii="Calibri" w:hAnsi="Calibri" w:cs="Calibri"/>
          <w:sz w:val="22"/>
          <w:szCs w:val="22"/>
        </w:rPr>
        <w:tab/>
      </w:r>
      <w:r w:rsidR="00C40844">
        <w:rPr>
          <w:rStyle w:val="eop"/>
          <w:rFonts w:ascii="Calibri" w:hAnsi="Calibri" w:cs="Calibri"/>
          <w:sz w:val="22"/>
          <w:szCs w:val="22"/>
        </w:rPr>
        <w:t xml:space="preserve">PO Box </w:t>
      </w:r>
      <w:r w:rsidR="000503F7">
        <w:rPr>
          <w:rStyle w:val="eop"/>
          <w:rFonts w:ascii="Calibri" w:hAnsi="Calibri" w:cs="Calibri"/>
          <w:sz w:val="22"/>
          <w:szCs w:val="22"/>
        </w:rPr>
        <w:t>6418</w:t>
      </w:r>
    </w:p>
    <w:p w14:paraId="2E43E2FC" w14:textId="701DDEBA" w:rsidR="00142087" w:rsidRDefault="00D64A96" w:rsidP="00142087">
      <w:pPr>
        <w:pStyle w:val="paragraph"/>
        <w:spacing w:before="0" w:beforeAutospacing="0" w:after="0" w:afterAutospacing="0"/>
        <w:jc w:val="both"/>
        <w:textAlignment w:val="baseline"/>
        <w:rPr>
          <w:rFonts w:ascii="Segoe UI" w:hAnsi="Segoe UI" w:cs="Segoe UI"/>
          <w:sz w:val="18"/>
          <w:szCs w:val="18"/>
        </w:rPr>
      </w:pPr>
      <w:r>
        <w:rPr>
          <w:rStyle w:val="normaltextrun"/>
          <w:rFonts w:ascii="Calibri" w:hAnsi="Calibri" w:cs="Calibri"/>
          <w:sz w:val="22"/>
          <w:szCs w:val="22"/>
        </w:rPr>
        <w:t>NORTH SYDNEY NSW 2059</w:t>
      </w:r>
      <w:r>
        <w:rPr>
          <w:rStyle w:val="eop"/>
          <w:rFonts w:ascii="Calibri" w:hAnsi="Calibri" w:cs="Calibri"/>
          <w:sz w:val="22"/>
          <w:szCs w:val="22"/>
        </w:rPr>
        <w:t> </w:t>
      </w:r>
      <w:r w:rsidR="000503F7">
        <w:rPr>
          <w:rStyle w:val="eop"/>
          <w:rFonts w:ascii="Calibri" w:hAnsi="Calibri" w:cs="Calibri"/>
          <w:sz w:val="22"/>
          <w:szCs w:val="22"/>
        </w:rPr>
        <w:tab/>
      </w:r>
      <w:r w:rsidR="000503F7">
        <w:rPr>
          <w:rStyle w:val="eop"/>
          <w:rFonts w:ascii="Calibri" w:hAnsi="Calibri" w:cs="Calibri"/>
          <w:sz w:val="22"/>
          <w:szCs w:val="22"/>
        </w:rPr>
        <w:tab/>
      </w:r>
      <w:r w:rsidR="000503F7">
        <w:rPr>
          <w:rStyle w:val="eop"/>
          <w:rFonts w:ascii="Calibri" w:hAnsi="Calibri" w:cs="Calibri"/>
          <w:sz w:val="22"/>
          <w:szCs w:val="22"/>
        </w:rPr>
        <w:tab/>
        <w:t>NORTH SYDNEY NSW 2059</w:t>
      </w:r>
    </w:p>
    <w:p w14:paraId="7D67B642" w14:textId="77777777" w:rsidR="008557E5" w:rsidRDefault="008557E5" w:rsidP="005D5CAE">
      <w:pPr>
        <w:rPr>
          <w:rFonts w:cs="Arial"/>
          <w:sz w:val="32"/>
          <w:szCs w:val="32"/>
        </w:rPr>
      </w:pPr>
    </w:p>
    <w:p w14:paraId="472CF228" w14:textId="6839A61A" w:rsidR="005527F6" w:rsidRPr="005527F6" w:rsidRDefault="005527F6" w:rsidP="005D5CAE">
      <w:pPr>
        <w:rPr>
          <w:rStyle w:val="normaltextrun"/>
          <w:rFonts w:ascii="Calibri" w:eastAsia="Times New Roman" w:hAnsi="Calibri" w:cs="Calibri"/>
          <w:lang w:eastAsia="en-AU"/>
        </w:rPr>
      </w:pPr>
      <w:r w:rsidRPr="005527F6">
        <w:rPr>
          <w:rStyle w:val="normaltextrun"/>
          <w:rFonts w:ascii="Calibri" w:eastAsia="Times New Roman" w:hAnsi="Calibri" w:cs="Calibri"/>
          <w:lang w:eastAsia="en-AU"/>
        </w:rPr>
        <w:t>This</w:t>
      </w:r>
      <w:r>
        <w:rPr>
          <w:rStyle w:val="normaltextrun"/>
          <w:rFonts w:ascii="Calibri" w:eastAsia="Times New Roman" w:hAnsi="Calibri" w:cs="Calibri"/>
          <w:lang w:eastAsia="en-AU"/>
        </w:rPr>
        <w:t xml:space="preserve"> is a joint MLA Donor Company and AMPC funded project.</w:t>
      </w:r>
    </w:p>
    <w:p w14:paraId="2A646C52" w14:textId="77777777" w:rsidR="004514FA" w:rsidRPr="002709E9" w:rsidRDefault="00D64A96" w:rsidP="005D5CAE">
      <w:pPr>
        <w:rPr>
          <w:rFonts w:cs="Arial"/>
        </w:rPr>
      </w:pPr>
      <w:r w:rsidRPr="002709E9">
        <w:rPr>
          <w:rFonts w:cs="Arial"/>
        </w:rPr>
        <w:t>Meat &amp; Livestock Australia acknowledges the matching funds provided by the Australian Government and contributions from the Australian Meat Processor Corporation to support the research and development detailed in this publication.</w:t>
      </w:r>
    </w:p>
    <w:p w14:paraId="699C555C" w14:textId="3F6B3049" w:rsidR="004514FA" w:rsidRPr="002709E9" w:rsidRDefault="00D64A96" w:rsidP="005D5CAE">
      <w:pPr>
        <w:pStyle w:val="MLAfinalreportText"/>
        <w:rPr>
          <w:rStyle w:val="MLAdisclaimerCharChar"/>
          <w:rFonts w:eastAsiaTheme="majorEastAsia"/>
        </w:rPr>
      </w:pPr>
      <w:r w:rsidRPr="002709E9">
        <w:rPr>
          <w:rStyle w:val="MLAdisclaimerCharChar"/>
          <w:rFonts w:eastAsiaTheme="majorEastAsia"/>
        </w:rPr>
        <w:t>This publication is published by Meat &amp; Livestock Australia Limited ABN 39 081 678 364 (MLA)</w:t>
      </w:r>
      <w:r w:rsidR="005E735A">
        <w:rPr>
          <w:rStyle w:val="MLAdisclaimerCharChar"/>
          <w:rFonts w:eastAsiaTheme="majorEastAsia"/>
        </w:rPr>
        <w:t xml:space="preserve"> and Australian Meat Processing Corporation ABN </w:t>
      </w:r>
      <w:r w:rsidR="00F65BD6">
        <w:rPr>
          <w:rStyle w:val="MLAdisclaimerCharChar"/>
          <w:rFonts w:eastAsiaTheme="majorEastAsia"/>
        </w:rPr>
        <w:t>67 082 373 448 (AMPC)</w:t>
      </w:r>
      <w:r w:rsidRPr="002709E9">
        <w:rPr>
          <w:rStyle w:val="MLAdisclaimerCharChar"/>
          <w:rFonts w:eastAsiaTheme="majorEastAsia"/>
        </w:rPr>
        <w:t xml:space="preserve">. Care is taken to ensure the accuracy of the information contained in this publication. </w:t>
      </w:r>
      <w:proofErr w:type="gramStart"/>
      <w:r w:rsidRPr="002709E9">
        <w:rPr>
          <w:rStyle w:val="MLAdisclaimerCharChar"/>
          <w:rFonts w:eastAsiaTheme="majorEastAsia"/>
        </w:rPr>
        <w:t>However</w:t>
      </w:r>
      <w:proofErr w:type="gramEnd"/>
      <w:r w:rsidRPr="002709E9">
        <w:rPr>
          <w:rStyle w:val="MLAdisclaimerCharChar"/>
          <w:rFonts w:eastAsiaTheme="majorEastAsia"/>
        </w:rPr>
        <w:t xml:space="preserve"> MLA </w:t>
      </w:r>
      <w:r w:rsidR="00B96752">
        <w:rPr>
          <w:rStyle w:val="MLAdisclaimerCharChar"/>
          <w:rFonts w:eastAsiaTheme="majorEastAsia"/>
        </w:rPr>
        <w:t xml:space="preserve">&amp; AMPC </w:t>
      </w:r>
      <w:r w:rsidRPr="002709E9">
        <w:rPr>
          <w:rStyle w:val="MLAdisclaimerCharChar"/>
          <w:rFonts w:eastAsiaTheme="majorEastAsia"/>
        </w:rPr>
        <w:t>cannot accept responsibility for the accuracy or completeness of the information or opinions contained in the publication. You should</w:t>
      </w:r>
      <w:r w:rsidRPr="002709E9">
        <w:t xml:space="preserve"> </w:t>
      </w:r>
      <w:r w:rsidRPr="002709E9">
        <w:rPr>
          <w:rStyle w:val="MLAdisclaimerCharChar"/>
          <w:rFonts w:eastAsiaTheme="majorEastAsia"/>
        </w:rPr>
        <w:t>make your own enquiries before making decisions concerning your interests. Reproduction in whole or in part of this publication is prohibited without prior written consent of MLA</w:t>
      </w:r>
      <w:r>
        <w:rPr>
          <w:rStyle w:val="MLAdisclaimerCharChar"/>
          <w:rFonts w:eastAsiaTheme="majorEastAsia"/>
        </w:rPr>
        <w:t xml:space="preserve"> &amp; AMPC.</w:t>
      </w:r>
    </w:p>
    <w:p w14:paraId="2D83A6E1" w14:textId="77777777" w:rsidR="008557E5" w:rsidRPr="00D630D9" w:rsidRDefault="008557E5" w:rsidP="005D5CAE">
      <w:pPr>
        <w:pStyle w:val="MLAfinalreportText"/>
        <w:rPr>
          <w:rStyle w:val="MLAdisclaimerCharChar"/>
          <w:rFonts w:eastAsiaTheme="majorEastAsia"/>
        </w:rPr>
      </w:pPr>
    </w:p>
    <w:p w14:paraId="2EA5D444" w14:textId="77777777" w:rsidR="00AD767C" w:rsidRPr="005553BF" w:rsidRDefault="00D64A96" w:rsidP="00260056">
      <w:pPr>
        <w:pStyle w:val="MLAfinalreportText"/>
        <w:rPr>
          <w:b/>
        </w:rPr>
      </w:pPr>
      <w:r>
        <w:br w:type="page"/>
      </w:r>
      <w:r w:rsidRPr="005553BF">
        <w:rPr>
          <w:b/>
        </w:rPr>
        <w:lastRenderedPageBreak/>
        <w:t>Abstract</w:t>
      </w:r>
    </w:p>
    <w:p w14:paraId="2ACCF5F8" w14:textId="77777777" w:rsidR="00AD767C" w:rsidRDefault="00AD767C" w:rsidP="00B17AD5">
      <w:pPr>
        <w:pStyle w:val="MLAfinalreportText"/>
      </w:pPr>
    </w:p>
    <w:p w14:paraId="1404E697" w14:textId="77777777" w:rsidR="003C0025" w:rsidRDefault="00D64A96" w:rsidP="00B17AD5">
      <w:pPr>
        <w:pStyle w:val="MLAfinalreportText"/>
      </w:pPr>
      <w:bookmarkStart w:id="0" w:name="_Toc384863401"/>
      <w:bookmarkStart w:id="1" w:name="_Toc384914821"/>
      <w:bookmarkStart w:id="2" w:name="_Toc384918536"/>
      <w:bookmarkStart w:id="3" w:name="_Toc384918762"/>
      <w:bookmarkStart w:id="4" w:name="_Toc392152640"/>
      <w:bookmarkStart w:id="5" w:name="_Toc392153290"/>
      <w:bookmarkStart w:id="6" w:name="_Toc392153578"/>
      <w:bookmarkStart w:id="7" w:name="_Toc398015262"/>
      <w:bookmarkStart w:id="8" w:name="_Toc398022435"/>
      <w:bookmarkStart w:id="9" w:name="_Toc398022920"/>
      <w:r>
        <w:t xml:space="preserve">An abstract is required for all MLA funded projects. The abstract must be a full, self-contained description of the final </w:t>
      </w:r>
      <w:r w:rsidR="00743A3D">
        <w:t>report</w:t>
      </w:r>
      <w:r>
        <w:t xml:space="preserve">. It must summarise the main objectives of the project, and any key results that were obtained. It must be written </w:t>
      </w:r>
      <w:r w:rsidR="008557E5">
        <w:t xml:space="preserve">in clear, concise plain English, </w:t>
      </w:r>
      <w:r>
        <w:t xml:space="preserve">avoid any technical terms or scientific jargon and should be no more than 200 words in length. </w:t>
      </w:r>
    </w:p>
    <w:p w14:paraId="1B0EEAE0" w14:textId="77777777" w:rsidR="003C0025" w:rsidRDefault="003C0025" w:rsidP="00B17AD5">
      <w:pPr>
        <w:pStyle w:val="MLAfinalreportText"/>
      </w:pPr>
    </w:p>
    <w:p w14:paraId="265559CF" w14:textId="77777777" w:rsidR="003C0025" w:rsidRDefault="00D64A96" w:rsidP="00B17AD5">
      <w:pPr>
        <w:pStyle w:val="MLAfinalreportText"/>
      </w:pPr>
      <w:r>
        <w:t>The abstract must address the following points:</w:t>
      </w:r>
    </w:p>
    <w:p w14:paraId="33632A26" w14:textId="77777777" w:rsidR="003C0025" w:rsidRPr="003C0025" w:rsidRDefault="00D64A96" w:rsidP="00B17AD5">
      <w:pPr>
        <w:pStyle w:val="MLAfinalreportText"/>
        <w:numPr>
          <w:ilvl w:val="0"/>
          <w:numId w:val="1"/>
        </w:numPr>
        <w:rPr>
          <w:sz w:val="32"/>
          <w:szCs w:val="32"/>
        </w:rPr>
      </w:pPr>
      <w:r>
        <w:t xml:space="preserve">Why was the project undertaken i.e. state the problem the project was addressing and potential solutions that were to result from the completion of the project. </w:t>
      </w:r>
    </w:p>
    <w:p w14:paraId="7E54C65F" w14:textId="77777777" w:rsidR="003C0025" w:rsidRPr="003C0025" w:rsidRDefault="00D64A96" w:rsidP="00B17AD5">
      <w:pPr>
        <w:pStyle w:val="MLAfinalreportText"/>
        <w:numPr>
          <w:ilvl w:val="0"/>
          <w:numId w:val="1"/>
        </w:numPr>
        <w:rPr>
          <w:sz w:val="32"/>
          <w:szCs w:val="32"/>
        </w:rPr>
      </w:pPr>
      <w:r>
        <w:t>How was the project performed i.e. briefly outline methodology used.</w:t>
      </w:r>
    </w:p>
    <w:p w14:paraId="154B3129" w14:textId="77777777" w:rsidR="009F2490" w:rsidRPr="008557E5" w:rsidRDefault="00D64A96" w:rsidP="00B17AD5">
      <w:pPr>
        <w:pStyle w:val="MLAfinalreportText"/>
        <w:numPr>
          <w:ilvl w:val="0"/>
          <w:numId w:val="1"/>
        </w:numPr>
        <w:rPr>
          <w:sz w:val="32"/>
          <w:szCs w:val="32"/>
        </w:rPr>
      </w:pPr>
      <w:r>
        <w:t xml:space="preserve">What </w:t>
      </w:r>
      <w:r w:rsidR="008557E5">
        <w:t xml:space="preserve">key </w:t>
      </w:r>
      <w:r>
        <w:t>results arose from the project?</w:t>
      </w:r>
    </w:p>
    <w:p w14:paraId="00A9B51C" w14:textId="77777777" w:rsidR="008557E5" w:rsidRPr="00843724" w:rsidRDefault="00D64A96" w:rsidP="00B17AD5">
      <w:pPr>
        <w:pStyle w:val="MLAfinalreportText"/>
        <w:numPr>
          <w:ilvl w:val="0"/>
          <w:numId w:val="1"/>
        </w:numPr>
        <w:rPr>
          <w:sz w:val="32"/>
          <w:szCs w:val="32"/>
        </w:rPr>
      </w:pPr>
      <w:r>
        <w:t>Outline the benefits to industry of the project results.</w:t>
      </w:r>
    </w:p>
    <w:p w14:paraId="0995A407" w14:textId="77777777" w:rsidR="000337EB" w:rsidRDefault="000337EB" w:rsidP="00B17AD5">
      <w:pPr>
        <w:pStyle w:val="MLAfinalreportText"/>
        <w:numPr>
          <w:ilvl w:val="0"/>
          <w:numId w:val="0"/>
        </w:numPr>
      </w:pPr>
    </w:p>
    <w:p w14:paraId="4CC26481" w14:textId="77777777" w:rsidR="005553BF" w:rsidRDefault="005553BF" w:rsidP="00B17AD5">
      <w:pPr>
        <w:pStyle w:val="MLAfinalreportText"/>
        <w:numPr>
          <w:ilvl w:val="0"/>
          <w:numId w:val="0"/>
        </w:numPr>
      </w:pPr>
    </w:p>
    <w:p w14:paraId="58968489" w14:textId="77777777" w:rsidR="005553BF" w:rsidRDefault="005553BF" w:rsidP="00B17AD5">
      <w:pPr>
        <w:pStyle w:val="MLAfinalreportText"/>
        <w:numPr>
          <w:ilvl w:val="0"/>
          <w:numId w:val="0"/>
        </w:numPr>
      </w:pPr>
    </w:p>
    <w:p w14:paraId="216771DC" w14:textId="77777777" w:rsidR="005553BF" w:rsidRDefault="005553BF" w:rsidP="00B17AD5">
      <w:pPr>
        <w:pStyle w:val="MLAfinalreportText"/>
        <w:numPr>
          <w:ilvl w:val="0"/>
          <w:numId w:val="0"/>
        </w:numPr>
      </w:pPr>
    </w:p>
    <w:p w14:paraId="1887C297" w14:textId="77777777" w:rsidR="005553BF" w:rsidRDefault="005553BF" w:rsidP="00B17AD5">
      <w:pPr>
        <w:pStyle w:val="MLAfinalreportText"/>
        <w:numPr>
          <w:ilvl w:val="0"/>
          <w:numId w:val="0"/>
        </w:numPr>
      </w:pPr>
    </w:p>
    <w:p w14:paraId="2B40E124" w14:textId="77777777" w:rsidR="005553BF" w:rsidRDefault="005553BF" w:rsidP="00B17AD5">
      <w:pPr>
        <w:pStyle w:val="MLAfinalreportText"/>
        <w:numPr>
          <w:ilvl w:val="0"/>
          <w:numId w:val="0"/>
        </w:numPr>
      </w:pPr>
    </w:p>
    <w:p w14:paraId="7309E416" w14:textId="77777777" w:rsidR="005553BF" w:rsidRDefault="005553BF" w:rsidP="00B17AD5">
      <w:pPr>
        <w:pStyle w:val="MLAfinalreportText"/>
        <w:numPr>
          <w:ilvl w:val="0"/>
          <w:numId w:val="0"/>
        </w:numPr>
      </w:pPr>
    </w:p>
    <w:p w14:paraId="5D80212B" w14:textId="77777777" w:rsidR="005553BF" w:rsidRDefault="005553BF" w:rsidP="00B17AD5">
      <w:pPr>
        <w:pStyle w:val="MLAfinalreportText"/>
        <w:numPr>
          <w:ilvl w:val="0"/>
          <w:numId w:val="0"/>
        </w:numPr>
      </w:pPr>
    </w:p>
    <w:p w14:paraId="17854E28" w14:textId="77777777" w:rsidR="005553BF" w:rsidRDefault="005553BF" w:rsidP="00B17AD5">
      <w:pPr>
        <w:pStyle w:val="MLAfinalreportText"/>
        <w:numPr>
          <w:ilvl w:val="0"/>
          <w:numId w:val="0"/>
        </w:numPr>
      </w:pPr>
    </w:p>
    <w:p w14:paraId="70141EB5" w14:textId="77777777" w:rsidR="005553BF" w:rsidRDefault="005553BF" w:rsidP="00B17AD5">
      <w:pPr>
        <w:pStyle w:val="MLAfinalreportText"/>
        <w:numPr>
          <w:ilvl w:val="0"/>
          <w:numId w:val="0"/>
        </w:numPr>
      </w:pPr>
    </w:p>
    <w:p w14:paraId="4EEAFF36" w14:textId="77777777" w:rsidR="005553BF" w:rsidRDefault="005553BF" w:rsidP="00B17AD5">
      <w:pPr>
        <w:pStyle w:val="MLAfinalreportText"/>
        <w:numPr>
          <w:ilvl w:val="0"/>
          <w:numId w:val="0"/>
        </w:numPr>
      </w:pPr>
    </w:p>
    <w:p w14:paraId="284DA564" w14:textId="77777777" w:rsidR="00540DA0" w:rsidRDefault="00540DA0" w:rsidP="00B17AD5">
      <w:pPr>
        <w:pStyle w:val="MLAfinalreportText"/>
        <w:numPr>
          <w:ilvl w:val="0"/>
          <w:numId w:val="0"/>
        </w:numPr>
      </w:pPr>
    </w:p>
    <w:p w14:paraId="45CEC0F3" w14:textId="77777777" w:rsidR="002A0E2E" w:rsidRDefault="002A0E2E" w:rsidP="00B17AD5">
      <w:pPr>
        <w:pStyle w:val="MLAfinalreportText"/>
        <w:numPr>
          <w:ilvl w:val="0"/>
          <w:numId w:val="0"/>
        </w:numPr>
      </w:pPr>
    </w:p>
    <w:p w14:paraId="27CCF907" w14:textId="77777777" w:rsidR="002A0E2E" w:rsidRDefault="002A0E2E" w:rsidP="00B17AD5">
      <w:pPr>
        <w:pStyle w:val="MLAfinalreportText"/>
        <w:numPr>
          <w:ilvl w:val="0"/>
          <w:numId w:val="0"/>
        </w:numPr>
      </w:pPr>
    </w:p>
    <w:p w14:paraId="7D7A57B5" w14:textId="77777777" w:rsidR="002A0E2E" w:rsidRDefault="002A0E2E" w:rsidP="00B17AD5">
      <w:pPr>
        <w:pStyle w:val="MLAfinalreportText"/>
        <w:numPr>
          <w:ilvl w:val="0"/>
          <w:numId w:val="0"/>
        </w:numPr>
      </w:pPr>
    </w:p>
    <w:p w14:paraId="5983B69C" w14:textId="77777777" w:rsidR="002A0E2E" w:rsidRDefault="002A0E2E" w:rsidP="00B17AD5">
      <w:pPr>
        <w:pStyle w:val="MLAfinalreportText"/>
        <w:numPr>
          <w:ilvl w:val="0"/>
          <w:numId w:val="0"/>
        </w:numPr>
      </w:pPr>
    </w:p>
    <w:p w14:paraId="2D016241" w14:textId="77777777" w:rsidR="002A0E2E" w:rsidRDefault="002A0E2E" w:rsidP="00B17AD5">
      <w:pPr>
        <w:pStyle w:val="MLAfinalreportText"/>
        <w:numPr>
          <w:ilvl w:val="0"/>
          <w:numId w:val="0"/>
        </w:numPr>
      </w:pPr>
    </w:p>
    <w:p w14:paraId="29231A73" w14:textId="77777777" w:rsidR="002A0E2E" w:rsidRDefault="002A0E2E" w:rsidP="00B17AD5">
      <w:pPr>
        <w:pStyle w:val="MLAfinalreportText"/>
        <w:numPr>
          <w:ilvl w:val="0"/>
          <w:numId w:val="0"/>
        </w:numPr>
      </w:pPr>
    </w:p>
    <w:p w14:paraId="42BA8884" w14:textId="77777777" w:rsidR="002A0E2E" w:rsidRDefault="002A0E2E" w:rsidP="00B17AD5">
      <w:pPr>
        <w:pStyle w:val="MLAfinalreportText"/>
        <w:numPr>
          <w:ilvl w:val="0"/>
          <w:numId w:val="0"/>
        </w:numPr>
      </w:pPr>
    </w:p>
    <w:p w14:paraId="09140886" w14:textId="77777777" w:rsidR="002A0E2E" w:rsidRDefault="002A0E2E" w:rsidP="00B17AD5">
      <w:pPr>
        <w:pStyle w:val="MLAfinalreportText"/>
        <w:numPr>
          <w:ilvl w:val="0"/>
          <w:numId w:val="0"/>
        </w:numPr>
      </w:pPr>
    </w:p>
    <w:p w14:paraId="6097A49D" w14:textId="77777777" w:rsidR="002A0E2E" w:rsidRDefault="002A0E2E" w:rsidP="00B17AD5">
      <w:pPr>
        <w:pStyle w:val="MLAfinalreportText"/>
        <w:numPr>
          <w:ilvl w:val="0"/>
          <w:numId w:val="0"/>
        </w:numPr>
      </w:pPr>
    </w:p>
    <w:p w14:paraId="3493141F" w14:textId="77777777" w:rsidR="002A0E2E" w:rsidRDefault="002A0E2E" w:rsidP="00B17AD5">
      <w:pPr>
        <w:pStyle w:val="MLAfinalreportText"/>
        <w:numPr>
          <w:ilvl w:val="0"/>
          <w:numId w:val="0"/>
        </w:numPr>
      </w:pPr>
    </w:p>
    <w:p w14:paraId="0977B11F" w14:textId="77777777" w:rsidR="002A0E2E" w:rsidRDefault="002A0E2E" w:rsidP="00B17AD5">
      <w:pPr>
        <w:pStyle w:val="MLAfinalreportText"/>
        <w:numPr>
          <w:ilvl w:val="0"/>
          <w:numId w:val="0"/>
        </w:numPr>
      </w:pPr>
    </w:p>
    <w:p w14:paraId="4FD2AD28" w14:textId="77777777" w:rsidR="002A0E2E" w:rsidRDefault="002A0E2E" w:rsidP="00B17AD5">
      <w:pPr>
        <w:pStyle w:val="MLAfinalreportText"/>
        <w:numPr>
          <w:ilvl w:val="0"/>
          <w:numId w:val="0"/>
        </w:numPr>
      </w:pPr>
    </w:p>
    <w:p w14:paraId="6049A887" w14:textId="77777777" w:rsidR="002A0E2E" w:rsidRDefault="002A0E2E" w:rsidP="00B17AD5">
      <w:pPr>
        <w:pStyle w:val="MLAfinalreportText"/>
        <w:numPr>
          <w:ilvl w:val="0"/>
          <w:numId w:val="0"/>
        </w:numPr>
      </w:pPr>
    </w:p>
    <w:p w14:paraId="04D32A73" w14:textId="77777777" w:rsidR="002A0E2E" w:rsidRDefault="002A0E2E" w:rsidP="00B17AD5">
      <w:pPr>
        <w:pStyle w:val="MLAfinalreportText"/>
        <w:numPr>
          <w:ilvl w:val="0"/>
          <w:numId w:val="0"/>
        </w:numPr>
      </w:pPr>
    </w:p>
    <w:p w14:paraId="3410245E" w14:textId="77777777" w:rsidR="002A0E2E" w:rsidRDefault="002A0E2E" w:rsidP="00B17AD5">
      <w:pPr>
        <w:pStyle w:val="MLAfinalreportText"/>
        <w:numPr>
          <w:ilvl w:val="0"/>
          <w:numId w:val="0"/>
        </w:numPr>
      </w:pPr>
    </w:p>
    <w:p w14:paraId="6A4FF287" w14:textId="77777777" w:rsidR="002A0E2E" w:rsidRDefault="002A0E2E" w:rsidP="00B17AD5">
      <w:pPr>
        <w:pStyle w:val="MLAfinalreportText"/>
        <w:numPr>
          <w:ilvl w:val="0"/>
          <w:numId w:val="0"/>
        </w:numPr>
      </w:pPr>
    </w:p>
    <w:p w14:paraId="181810B8" w14:textId="77777777" w:rsidR="002A0E2E" w:rsidRDefault="002A0E2E" w:rsidP="00B17AD5">
      <w:pPr>
        <w:pStyle w:val="MLAfinalreportText"/>
        <w:numPr>
          <w:ilvl w:val="0"/>
          <w:numId w:val="0"/>
        </w:numPr>
      </w:pPr>
    </w:p>
    <w:p w14:paraId="6E4616FE" w14:textId="77777777" w:rsidR="002A0E2E" w:rsidRDefault="002A0E2E" w:rsidP="00B17AD5">
      <w:pPr>
        <w:pStyle w:val="MLAfinalreportText"/>
        <w:numPr>
          <w:ilvl w:val="0"/>
          <w:numId w:val="0"/>
        </w:numPr>
      </w:pPr>
    </w:p>
    <w:p w14:paraId="11ECF84D" w14:textId="77777777" w:rsidR="002A0E2E" w:rsidRDefault="002A0E2E" w:rsidP="00B17AD5">
      <w:pPr>
        <w:pStyle w:val="MLAfinalreportText"/>
        <w:numPr>
          <w:ilvl w:val="0"/>
          <w:numId w:val="0"/>
        </w:numPr>
      </w:pPr>
    </w:p>
    <w:p w14:paraId="4AFE5659" w14:textId="77777777" w:rsidR="002A0E2E" w:rsidRDefault="002A0E2E" w:rsidP="00B17AD5">
      <w:pPr>
        <w:pStyle w:val="MLAfinalreportText"/>
        <w:numPr>
          <w:ilvl w:val="0"/>
          <w:numId w:val="0"/>
        </w:numPr>
      </w:pPr>
    </w:p>
    <w:p w14:paraId="1A436CE6" w14:textId="77777777" w:rsidR="002A0E2E" w:rsidRDefault="002A0E2E" w:rsidP="00B17AD5">
      <w:pPr>
        <w:pStyle w:val="MLAfinalreportText"/>
        <w:numPr>
          <w:ilvl w:val="0"/>
          <w:numId w:val="0"/>
        </w:numPr>
      </w:pPr>
    </w:p>
    <w:p w14:paraId="27B581DB" w14:textId="77777777" w:rsidR="002A0E2E" w:rsidRDefault="002A0E2E" w:rsidP="00B17AD5">
      <w:pPr>
        <w:pStyle w:val="MLAfinalreportText"/>
        <w:numPr>
          <w:ilvl w:val="0"/>
          <w:numId w:val="0"/>
        </w:numPr>
      </w:pPr>
    </w:p>
    <w:p w14:paraId="79438147" w14:textId="77777777" w:rsidR="002A0E2E" w:rsidRDefault="002A0E2E" w:rsidP="00B17AD5">
      <w:pPr>
        <w:pStyle w:val="MLAfinalreportText"/>
        <w:numPr>
          <w:ilvl w:val="0"/>
          <w:numId w:val="0"/>
        </w:numPr>
      </w:pPr>
    </w:p>
    <w:p w14:paraId="2DC36F04" w14:textId="77777777" w:rsidR="002A0E2E" w:rsidRDefault="002A0E2E" w:rsidP="00B17AD5">
      <w:pPr>
        <w:pStyle w:val="MLAfinalreportText"/>
        <w:numPr>
          <w:ilvl w:val="0"/>
          <w:numId w:val="0"/>
        </w:numPr>
      </w:pPr>
    </w:p>
    <w:p w14:paraId="3D86A76C" w14:textId="77777777" w:rsidR="00540DA0" w:rsidRDefault="00540DA0" w:rsidP="00B17AD5">
      <w:pPr>
        <w:pStyle w:val="MLAfinalreportText"/>
        <w:numPr>
          <w:ilvl w:val="0"/>
          <w:numId w:val="0"/>
        </w:numPr>
      </w:pPr>
    </w:p>
    <w:bookmarkEnd w:id="0"/>
    <w:bookmarkEnd w:id="1"/>
    <w:bookmarkEnd w:id="2"/>
    <w:bookmarkEnd w:id="3"/>
    <w:bookmarkEnd w:id="4"/>
    <w:bookmarkEnd w:id="5"/>
    <w:bookmarkEnd w:id="6"/>
    <w:bookmarkEnd w:id="7"/>
    <w:bookmarkEnd w:id="8"/>
    <w:bookmarkEnd w:id="9"/>
    <w:p w14:paraId="08F6513B" w14:textId="77777777" w:rsidR="00BB44F9" w:rsidRDefault="00BB44F9" w:rsidP="00B17AD5">
      <w:pPr>
        <w:pStyle w:val="MLAfinalreportText"/>
        <w:numPr>
          <w:ilvl w:val="0"/>
          <w:numId w:val="0"/>
        </w:numPr>
      </w:pPr>
    </w:p>
    <w:p w14:paraId="63599D33" w14:textId="77777777" w:rsidR="007A420D" w:rsidRDefault="007A420D" w:rsidP="00B17AD5">
      <w:pPr>
        <w:pStyle w:val="MLAfinalreportText"/>
        <w:numPr>
          <w:ilvl w:val="0"/>
          <w:numId w:val="0"/>
        </w:numPr>
      </w:pPr>
    </w:p>
    <w:sdt>
      <w:sdtPr>
        <w:rPr>
          <w:rFonts w:asciiTheme="minorHAnsi" w:hAnsiTheme="minorHAnsi" w:cs="Arial"/>
        </w:rPr>
        <w:id w:val="-246187906"/>
        <w:lock w:val="contentLocked"/>
        <w:placeholder>
          <w:docPart w:val="4192BF1F652541FE877036D1BB6D398C"/>
        </w:placeholder>
        <w:group/>
      </w:sdtPr>
      <w:sdtEndPr/>
      <w:sdtContent>
        <w:p w14:paraId="6C96E819" w14:textId="77777777" w:rsidR="00F60C84" w:rsidRPr="00D630D9" w:rsidRDefault="00D64A96" w:rsidP="00C03E35">
          <w:pPr>
            <w:pStyle w:val="MLAHeading"/>
            <w:jc w:val="center"/>
            <w:rPr>
              <w:rFonts w:asciiTheme="minorHAnsi" w:hAnsiTheme="minorHAnsi" w:cs="Arial"/>
            </w:rPr>
          </w:pPr>
          <w:r>
            <w:rPr>
              <w:rFonts w:asciiTheme="minorHAnsi" w:hAnsiTheme="minorHAnsi" w:cs="Arial"/>
            </w:rPr>
            <w:t>Table of c</w:t>
          </w:r>
          <w:r w:rsidRPr="00D630D9">
            <w:rPr>
              <w:rFonts w:asciiTheme="minorHAnsi" w:hAnsiTheme="minorHAnsi" w:cs="Arial"/>
            </w:rPr>
            <w:t>ontents</w:t>
          </w:r>
        </w:p>
      </w:sdtContent>
    </w:sdt>
    <w:p w14:paraId="7452F29A" w14:textId="77777777" w:rsidR="00F60C84" w:rsidRPr="00D630D9" w:rsidRDefault="00F60C84" w:rsidP="00C03E35">
      <w:pPr>
        <w:rPr>
          <w:rFonts w:cs="Arial"/>
        </w:rPr>
      </w:pPr>
    </w:p>
    <w:p w14:paraId="2F78FF53" w14:textId="63C083DC" w:rsidR="006E6A59" w:rsidRDefault="00D64A96">
      <w:pPr>
        <w:pStyle w:val="TOC1"/>
        <w:rPr>
          <w:rFonts w:eastAsiaTheme="minorEastAsia" w:cstheme="minorBidi"/>
          <w:b w:val="0"/>
          <w:kern w:val="2"/>
          <w:sz w:val="22"/>
          <w:lang w:eastAsia="en-AU"/>
          <w14:ligatures w14:val="standardContextual"/>
        </w:rPr>
      </w:pPr>
      <w:r w:rsidRPr="00C344A8">
        <w:rPr>
          <w:b w:val="0"/>
          <w:sz w:val="24"/>
          <w:szCs w:val="24"/>
        </w:rPr>
        <w:fldChar w:fldCharType="begin"/>
      </w:r>
      <w:r w:rsidRPr="00C344A8">
        <w:rPr>
          <w:b w:val="0"/>
          <w:sz w:val="24"/>
          <w:szCs w:val="24"/>
        </w:rPr>
        <w:instrText xml:space="preserve"> TOC \o \h \z \t "subhead1,2" </w:instrText>
      </w:r>
      <w:r w:rsidRPr="00C344A8">
        <w:rPr>
          <w:b w:val="0"/>
          <w:sz w:val="24"/>
          <w:szCs w:val="24"/>
        </w:rPr>
        <w:fldChar w:fldCharType="separate"/>
      </w:r>
      <w:hyperlink w:anchor="_Toc145579370" w:history="1">
        <w:r w:rsidR="006E6A59" w:rsidRPr="006665B0">
          <w:rPr>
            <w:rStyle w:val="Hyperlink"/>
            <w:rFonts w:cstheme="minorHAnsi"/>
          </w:rPr>
          <w:t>1.</w:t>
        </w:r>
        <w:r w:rsidR="006E6A59">
          <w:rPr>
            <w:rFonts w:eastAsiaTheme="minorEastAsia" w:cstheme="minorBidi"/>
            <w:b w:val="0"/>
            <w:kern w:val="2"/>
            <w:sz w:val="22"/>
            <w:lang w:eastAsia="en-AU"/>
            <w14:ligatures w14:val="standardContextual"/>
          </w:rPr>
          <w:tab/>
        </w:r>
        <w:r w:rsidR="006E6A59" w:rsidRPr="006665B0">
          <w:rPr>
            <w:rStyle w:val="Hyperlink"/>
            <w:rFonts w:cstheme="minorHAnsi"/>
          </w:rPr>
          <w:t>Milestone description</w:t>
        </w:r>
        <w:r w:rsidR="006E6A59">
          <w:rPr>
            <w:webHidden/>
          </w:rPr>
          <w:tab/>
        </w:r>
        <w:r w:rsidR="006E6A59">
          <w:rPr>
            <w:webHidden/>
          </w:rPr>
          <w:fldChar w:fldCharType="begin"/>
        </w:r>
        <w:r w:rsidR="006E6A59">
          <w:rPr>
            <w:webHidden/>
          </w:rPr>
          <w:instrText xml:space="preserve"> PAGEREF _Toc145579370 \h </w:instrText>
        </w:r>
        <w:r w:rsidR="006E6A59">
          <w:rPr>
            <w:webHidden/>
          </w:rPr>
        </w:r>
        <w:r w:rsidR="006E6A59">
          <w:rPr>
            <w:webHidden/>
          </w:rPr>
          <w:fldChar w:fldCharType="separate"/>
        </w:r>
        <w:r w:rsidR="006E6A59">
          <w:rPr>
            <w:webHidden/>
          </w:rPr>
          <w:t>4</w:t>
        </w:r>
        <w:r w:rsidR="006E6A59">
          <w:rPr>
            <w:webHidden/>
          </w:rPr>
          <w:fldChar w:fldCharType="end"/>
        </w:r>
      </w:hyperlink>
    </w:p>
    <w:p w14:paraId="4FE7E01A" w14:textId="5A82A0DE" w:rsidR="006E6A59" w:rsidRDefault="009605E8">
      <w:pPr>
        <w:pStyle w:val="TOC2"/>
        <w:rPr>
          <w:rFonts w:eastAsiaTheme="minorEastAsia" w:cstheme="minorBidi"/>
          <w:b w:val="0"/>
          <w:kern w:val="2"/>
          <w:sz w:val="22"/>
          <w:lang w:eastAsia="en-AU"/>
          <w14:ligatures w14:val="standardContextual"/>
        </w:rPr>
      </w:pPr>
      <w:hyperlink w:anchor="_Toc145579371" w:history="1">
        <w:r w:rsidR="006E6A59" w:rsidRPr="006665B0">
          <w:rPr>
            <w:rStyle w:val="Hyperlink"/>
          </w:rPr>
          <w:t>1.1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_Toc145579371 \h </w:instrText>
        </w:r>
        <w:r w:rsidR="006E6A59">
          <w:rPr>
            <w:webHidden/>
          </w:rPr>
        </w:r>
        <w:r w:rsidR="006E6A59">
          <w:rPr>
            <w:webHidden/>
          </w:rPr>
          <w:fldChar w:fldCharType="separate"/>
        </w:r>
        <w:r w:rsidR="006E6A59">
          <w:rPr>
            <w:webHidden/>
          </w:rPr>
          <w:t>4</w:t>
        </w:r>
        <w:r w:rsidR="006E6A59">
          <w:rPr>
            <w:webHidden/>
          </w:rPr>
          <w:fldChar w:fldCharType="end"/>
        </w:r>
      </w:hyperlink>
    </w:p>
    <w:p w14:paraId="0D8D3431" w14:textId="3A85D5AF" w:rsidR="006E6A59" w:rsidRDefault="009605E8">
      <w:pPr>
        <w:pStyle w:val="TOC3"/>
        <w:rPr>
          <w:rFonts w:eastAsiaTheme="minorEastAsia" w:cstheme="minorBidi"/>
          <w:kern w:val="2"/>
          <w:sz w:val="22"/>
          <w:szCs w:val="22"/>
          <w:lang w:eastAsia="en-AU"/>
          <w14:ligatures w14:val="standardContextual"/>
        </w:rPr>
      </w:pPr>
      <w:hyperlink w:anchor="_Toc145579372" w:history="1">
        <w:r w:rsidR="006E6A59" w:rsidRPr="006665B0">
          <w:rPr>
            <w:rStyle w:val="Hyperlink"/>
          </w:rPr>
          <w:t>1.1.1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_Toc145579372 \h </w:instrText>
        </w:r>
        <w:r w:rsidR="006E6A59">
          <w:rPr>
            <w:webHidden/>
          </w:rPr>
        </w:r>
        <w:r w:rsidR="006E6A59">
          <w:rPr>
            <w:webHidden/>
          </w:rPr>
          <w:fldChar w:fldCharType="separate"/>
        </w:r>
        <w:r w:rsidR="006E6A59">
          <w:rPr>
            <w:webHidden/>
          </w:rPr>
          <w:t>4</w:t>
        </w:r>
        <w:r w:rsidR="006E6A59">
          <w:rPr>
            <w:webHidden/>
          </w:rPr>
          <w:fldChar w:fldCharType="end"/>
        </w:r>
      </w:hyperlink>
    </w:p>
    <w:p w14:paraId="7D18011B" w14:textId="0E763754" w:rsidR="006E6A59" w:rsidRDefault="009605E8">
      <w:pPr>
        <w:pStyle w:val="TOC1"/>
        <w:rPr>
          <w:rFonts w:eastAsiaTheme="minorEastAsia" w:cstheme="minorBidi"/>
          <w:b w:val="0"/>
          <w:kern w:val="2"/>
          <w:sz w:val="22"/>
          <w:lang w:eastAsia="en-AU"/>
          <w14:ligatures w14:val="standardContextual"/>
        </w:rPr>
      </w:pPr>
      <w:hyperlink w:anchor="_Toc145579373" w:history="1">
        <w:r w:rsidR="006E6A59" w:rsidRPr="006665B0">
          <w:rPr>
            <w:rStyle w:val="Hyperlink"/>
            <w:rFonts w:cstheme="minorHAnsi"/>
          </w:rPr>
          <w:t>2.</w:t>
        </w:r>
        <w:r w:rsidR="006E6A59">
          <w:rPr>
            <w:rFonts w:eastAsiaTheme="minorEastAsia" w:cstheme="minorBidi"/>
            <w:b w:val="0"/>
            <w:kern w:val="2"/>
            <w:sz w:val="22"/>
            <w:lang w:eastAsia="en-AU"/>
            <w14:ligatures w14:val="standardContextual"/>
          </w:rPr>
          <w:tab/>
        </w:r>
        <w:r w:rsidR="006E6A59" w:rsidRPr="006665B0">
          <w:rPr>
            <w:rStyle w:val="Hyperlink"/>
            <w:rFonts w:cstheme="minorHAnsi"/>
          </w:rPr>
          <w:t>Project objectives</w:t>
        </w:r>
        <w:r w:rsidR="006E6A59">
          <w:rPr>
            <w:webHidden/>
          </w:rPr>
          <w:tab/>
        </w:r>
        <w:r w:rsidR="006E6A59">
          <w:rPr>
            <w:webHidden/>
          </w:rPr>
          <w:fldChar w:fldCharType="begin"/>
        </w:r>
        <w:r w:rsidR="006E6A59">
          <w:rPr>
            <w:webHidden/>
          </w:rPr>
          <w:instrText xml:space="preserve"> PAGEREF _Toc145579373 \h </w:instrText>
        </w:r>
        <w:r w:rsidR="006E6A59">
          <w:rPr>
            <w:webHidden/>
          </w:rPr>
        </w:r>
        <w:r w:rsidR="006E6A59">
          <w:rPr>
            <w:webHidden/>
          </w:rPr>
          <w:fldChar w:fldCharType="separate"/>
        </w:r>
        <w:r w:rsidR="006E6A59">
          <w:rPr>
            <w:webHidden/>
          </w:rPr>
          <w:t>4</w:t>
        </w:r>
        <w:r w:rsidR="006E6A59">
          <w:rPr>
            <w:webHidden/>
          </w:rPr>
          <w:fldChar w:fldCharType="end"/>
        </w:r>
      </w:hyperlink>
    </w:p>
    <w:p w14:paraId="1CEF69B0" w14:textId="00817F70" w:rsidR="006E6A59" w:rsidRDefault="009605E8">
      <w:pPr>
        <w:pStyle w:val="TOC1"/>
        <w:rPr>
          <w:rFonts w:eastAsiaTheme="minorEastAsia" w:cstheme="minorBidi"/>
          <w:b w:val="0"/>
          <w:kern w:val="2"/>
          <w:sz w:val="22"/>
          <w:lang w:eastAsia="en-AU"/>
          <w14:ligatures w14:val="standardContextual"/>
        </w:rPr>
      </w:pPr>
      <w:hyperlink w:anchor="_Toc145579374" w:history="1">
        <w:r w:rsidR="006E6A59" w:rsidRPr="006665B0">
          <w:rPr>
            <w:rStyle w:val="Hyperlink"/>
          </w:rPr>
          <w:t>3.</w:t>
        </w:r>
        <w:r w:rsidR="006E6A59">
          <w:rPr>
            <w:rFonts w:eastAsiaTheme="minorEastAsia" w:cstheme="minorBidi"/>
            <w:b w:val="0"/>
            <w:kern w:val="2"/>
            <w:sz w:val="22"/>
            <w:lang w:eastAsia="en-AU"/>
            <w14:ligatures w14:val="standardContextual"/>
          </w:rPr>
          <w:tab/>
        </w:r>
        <w:r w:rsidR="006E6A59" w:rsidRPr="006665B0">
          <w:rPr>
            <w:rStyle w:val="Hyperlink"/>
          </w:rPr>
          <w:t>Methodology</w:t>
        </w:r>
        <w:r w:rsidR="006E6A59">
          <w:rPr>
            <w:webHidden/>
          </w:rPr>
          <w:tab/>
        </w:r>
        <w:r w:rsidR="006E6A59">
          <w:rPr>
            <w:webHidden/>
          </w:rPr>
          <w:fldChar w:fldCharType="begin"/>
        </w:r>
        <w:r w:rsidR="006E6A59">
          <w:rPr>
            <w:webHidden/>
          </w:rPr>
          <w:instrText xml:space="preserve"> PAGEREF _Toc145579374 \h </w:instrText>
        </w:r>
        <w:r w:rsidR="006E6A59">
          <w:rPr>
            <w:webHidden/>
          </w:rPr>
        </w:r>
        <w:r w:rsidR="006E6A59">
          <w:rPr>
            <w:webHidden/>
          </w:rPr>
          <w:fldChar w:fldCharType="separate"/>
        </w:r>
        <w:r w:rsidR="006E6A59">
          <w:rPr>
            <w:webHidden/>
          </w:rPr>
          <w:t>4</w:t>
        </w:r>
        <w:r w:rsidR="006E6A59">
          <w:rPr>
            <w:webHidden/>
          </w:rPr>
          <w:fldChar w:fldCharType="end"/>
        </w:r>
      </w:hyperlink>
    </w:p>
    <w:p w14:paraId="27B64899" w14:textId="4E4EF2ED" w:rsidR="006E6A59" w:rsidRDefault="009605E8">
      <w:pPr>
        <w:pStyle w:val="TOC2"/>
        <w:rPr>
          <w:rFonts w:eastAsiaTheme="minorEastAsia" w:cstheme="minorBidi"/>
          <w:b w:val="0"/>
          <w:kern w:val="2"/>
          <w:sz w:val="22"/>
          <w:lang w:eastAsia="en-AU"/>
          <w14:ligatures w14:val="standardContextual"/>
        </w:rPr>
      </w:pPr>
      <w:hyperlink w:anchor="_Toc145579375" w:history="1">
        <w:r w:rsidR="006E6A59" w:rsidRPr="006665B0">
          <w:rPr>
            <w:rStyle w:val="Hyperlink"/>
          </w:rPr>
          <w:t>3.1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_Toc145579375 \h </w:instrText>
        </w:r>
        <w:r w:rsidR="006E6A59">
          <w:rPr>
            <w:webHidden/>
          </w:rPr>
        </w:r>
        <w:r w:rsidR="006E6A59">
          <w:rPr>
            <w:webHidden/>
          </w:rPr>
          <w:fldChar w:fldCharType="separate"/>
        </w:r>
        <w:r w:rsidR="006E6A59">
          <w:rPr>
            <w:webHidden/>
          </w:rPr>
          <w:t>4</w:t>
        </w:r>
        <w:r w:rsidR="006E6A59">
          <w:rPr>
            <w:webHidden/>
          </w:rPr>
          <w:fldChar w:fldCharType="end"/>
        </w:r>
      </w:hyperlink>
    </w:p>
    <w:p w14:paraId="170BF040" w14:textId="1539376E" w:rsidR="006E6A59" w:rsidRDefault="009605E8">
      <w:pPr>
        <w:pStyle w:val="TOC3"/>
        <w:rPr>
          <w:rFonts w:eastAsiaTheme="minorEastAsia" w:cstheme="minorBidi"/>
          <w:kern w:val="2"/>
          <w:sz w:val="22"/>
          <w:szCs w:val="22"/>
          <w:lang w:eastAsia="en-AU"/>
          <w14:ligatures w14:val="standardContextual"/>
        </w:rPr>
      </w:pPr>
      <w:hyperlink w:anchor="_Toc145579376" w:history="1">
        <w:r w:rsidR="006E6A59" w:rsidRPr="006665B0">
          <w:rPr>
            <w:rStyle w:val="Hyperlink"/>
          </w:rPr>
          <w:t>3.1.1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_Toc145579376 \h </w:instrText>
        </w:r>
        <w:r w:rsidR="006E6A59">
          <w:rPr>
            <w:webHidden/>
          </w:rPr>
        </w:r>
        <w:r w:rsidR="006E6A59">
          <w:rPr>
            <w:webHidden/>
          </w:rPr>
          <w:fldChar w:fldCharType="separate"/>
        </w:r>
        <w:r w:rsidR="006E6A59">
          <w:rPr>
            <w:webHidden/>
          </w:rPr>
          <w:t>4</w:t>
        </w:r>
        <w:r w:rsidR="006E6A59">
          <w:rPr>
            <w:webHidden/>
          </w:rPr>
          <w:fldChar w:fldCharType="end"/>
        </w:r>
      </w:hyperlink>
    </w:p>
    <w:p w14:paraId="400C727C" w14:textId="1692F2DA" w:rsidR="006E6A59" w:rsidRDefault="009605E8">
      <w:pPr>
        <w:pStyle w:val="TOC1"/>
        <w:rPr>
          <w:rFonts w:eastAsiaTheme="minorEastAsia" w:cstheme="minorBidi"/>
          <w:b w:val="0"/>
          <w:kern w:val="2"/>
          <w:sz w:val="22"/>
          <w:lang w:eastAsia="en-AU"/>
          <w14:ligatures w14:val="standardContextual"/>
        </w:rPr>
      </w:pPr>
      <w:hyperlink w:anchor="_Toc145579377" w:history="1">
        <w:r w:rsidR="006E6A59" w:rsidRPr="006665B0">
          <w:rPr>
            <w:rStyle w:val="Hyperlink"/>
          </w:rPr>
          <w:t>4.</w:t>
        </w:r>
        <w:r w:rsidR="006E6A59">
          <w:rPr>
            <w:rFonts w:eastAsiaTheme="minorEastAsia" w:cstheme="minorBidi"/>
            <w:b w:val="0"/>
            <w:kern w:val="2"/>
            <w:sz w:val="22"/>
            <w:lang w:eastAsia="en-AU"/>
            <w14:ligatures w14:val="standardContextual"/>
          </w:rPr>
          <w:tab/>
        </w:r>
        <w:r w:rsidR="006E6A59" w:rsidRPr="006665B0">
          <w:rPr>
            <w:rStyle w:val="Hyperlink"/>
          </w:rPr>
          <w:t>Results (to-date)</w:t>
        </w:r>
        <w:r w:rsidR="006E6A59">
          <w:rPr>
            <w:webHidden/>
          </w:rPr>
          <w:tab/>
        </w:r>
        <w:r w:rsidR="006E6A59">
          <w:rPr>
            <w:webHidden/>
          </w:rPr>
          <w:fldChar w:fldCharType="begin"/>
        </w:r>
        <w:r w:rsidR="006E6A59">
          <w:rPr>
            <w:webHidden/>
          </w:rPr>
          <w:instrText xml:space="preserve"> PAGEREF _Toc145579377 \h </w:instrText>
        </w:r>
        <w:r w:rsidR="006E6A59">
          <w:rPr>
            <w:webHidden/>
          </w:rPr>
        </w:r>
        <w:r w:rsidR="006E6A59">
          <w:rPr>
            <w:webHidden/>
          </w:rPr>
          <w:fldChar w:fldCharType="separate"/>
        </w:r>
        <w:r w:rsidR="006E6A59">
          <w:rPr>
            <w:webHidden/>
          </w:rPr>
          <w:t>4</w:t>
        </w:r>
        <w:r w:rsidR="006E6A59">
          <w:rPr>
            <w:webHidden/>
          </w:rPr>
          <w:fldChar w:fldCharType="end"/>
        </w:r>
      </w:hyperlink>
    </w:p>
    <w:p w14:paraId="3890D178" w14:textId="00EFA709" w:rsidR="006E6A59" w:rsidRDefault="009605E8">
      <w:pPr>
        <w:pStyle w:val="TOC2"/>
        <w:rPr>
          <w:rFonts w:eastAsiaTheme="minorEastAsia" w:cstheme="minorBidi"/>
          <w:b w:val="0"/>
          <w:kern w:val="2"/>
          <w:sz w:val="22"/>
          <w:lang w:eastAsia="en-AU"/>
          <w14:ligatures w14:val="standardContextual"/>
        </w:rPr>
      </w:pPr>
      <w:hyperlink w:anchor="_Toc145579378" w:history="1">
        <w:r w:rsidR="006E6A59" w:rsidRPr="006665B0">
          <w:rPr>
            <w:rStyle w:val="Hyperlink"/>
          </w:rPr>
          <w:t>4.1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_Toc145579378 \h </w:instrText>
        </w:r>
        <w:r w:rsidR="006E6A59">
          <w:rPr>
            <w:webHidden/>
          </w:rPr>
        </w:r>
        <w:r w:rsidR="006E6A59">
          <w:rPr>
            <w:webHidden/>
          </w:rPr>
          <w:fldChar w:fldCharType="separate"/>
        </w:r>
        <w:r w:rsidR="006E6A59">
          <w:rPr>
            <w:webHidden/>
          </w:rPr>
          <w:t>4</w:t>
        </w:r>
        <w:r w:rsidR="006E6A59">
          <w:rPr>
            <w:webHidden/>
          </w:rPr>
          <w:fldChar w:fldCharType="end"/>
        </w:r>
      </w:hyperlink>
    </w:p>
    <w:p w14:paraId="26C0BAF1" w14:textId="00EF0ED9" w:rsidR="006E6A59" w:rsidRDefault="009605E8">
      <w:pPr>
        <w:pStyle w:val="TOC3"/>
        <w:rPr>
          <w:rFonts w:eastAsiaTheme="minorEastAsia" w:cstheme="minorBidi"/>
          <w:kern w:val="2"/>
          <w:sz w:val="22"/>
          <w:szCs w:val="22"/>
          <w:lang w:eastAsia="en-AU"/>
          <w14:ligatures w14:val="standardContextual"/>
        </w:rPr>
      </w:pPr>
      <w:hyperlink w:anchor="_Toc145579379" w:history="1">
        <w:r w:rsidR="006E6A59" w:rsidRPr="006665B0">
          <w:rPr>
            <w:rStyle w:val="Hyperlink"/>
          </w:rPr>
          <w:t>4.1.1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_Toc145579379 \h </w:instrText>
        </w:r>
        <w:r w:rsidR="006E6A59">
          <w:rPr>
            <w:webHidden/>
          </w:rPr>
        </w:r>
        <w:r w:rsidR="006E6A59">
          <w:rPr>
            <w:webHidden/>
          </w:rPr>
          <w:fldChar w:fldCharType="separate"/>
        </w:r>
        <w:r w:rsidR="006E6A59">
          <w:rPr>
            <w:webHidden/>
          </w:rPr>
          <w:t>4</w:t>
        </w:r>
        <w:r w:rsidR="006E6A59">
          <w:rPr>
            <w:webHidden/>
          </w:rPr>
          <w:fldChar w:fldCharType="end"/>
        </w:r>
      </w:hyperlink>
    </w:p>
    <w:p w14:paraId="4AD07AEE" w14:textId="2A1084AD" w:rsidR="006E6A59" w:rsidRDefault="009605E8">
      <w:pPr>
        <w:pStyle w:val="TOC1"/>
        <w:rPr>
          <w:rFonts w:eastAsiaTheme="minorEastAsia" w:cstheme="minorBidi"/>
          <w:b w:val="0"/>
          <w:kern w:val="2"/>
          <w:sz w:val="22"/>
          <w:lang w:eastAsia="en-AU"/>
          <w14:ligatures w14:val="standardContextual"/>
        </w:rPr>
      </w:pPr>
      <w:hyperlink w:anchor="_Toc145579380" w:history="1">
        <w:r w:rsidR="006E6A59" w:rsidRPr="006665B0">
          <w:rPr>
            <w:rStyle w:val="Hyperlink"/>
          </w:rPr>
          <w:t>5.</w:t>
        </w:r>
        <w:r w:rsidR="006E6A59">
          <w:rPr>
            <w:rFonts w:eastAsiaTheme="minorEastAsia" w:cstheme="minorBidi"/>
            <w:b w:val="0"/>
            <w:kern w:val="2"/>
            <w:sz w:val="22"/>
            <w:lang w:eastAsia="en-AU"/>
            <w14:ligatures w14:val="standardContextual"/>
          </w:rPr>
          <w:tab/>
        </w:r>
        <w:r w:rsidR="006E6A59" w:rsidRPr="006665B0">
          <w:rPr>
            <w:rStyle w:val="Hyperlink"/>
          </w:rPr>
          <w:t>Success in meeting the milestone</w:t>
        </w:r>
        <w:r w:rsidR="006E6A59">
          <w:rPr>
            <w:webHidden/>
          </w:rPr>
          <w:tab/>
        </w:r>
        <w:r w:rsidR="006E6A59">
          <w:rPr>
            <w:webHidden/>
          </w:rPr>
          <w:fldChar w:fldCharType="begin"/>
        </w:r>
        <w:r w:rsidR="006E6A59">
          <w:rPr>
            <w:webHidden/>
          </w:rPr>
          <w:instrText xml:space="preserve"> PAGEREF _Toc145579380 \h </w:instrText>
        </w:r>
        <w:r w:rsidR="006E6A59">
          <w:rPr>
            <w:webHidden/>
          </w:rPr>
        </w:r>
        <w:r w:rsidR="006E6A59">
          <w:rPr>
            <w:webHidden/>
          </w:rPr>
          <w:fldChar w:fldCharType="separate"/>
        </w:r>
        <w:r w:rsidR="006E6A59">
          <w:rPr>
            <w:webHidden/>
          </w:rPr>
          <w:t>5</w:t>
        </w:r>
        <w:r w:rsidR="006E6A59">
          <w:rPr>
            <w:webHidden/>
          </w:rPr>
          <w:fldChar w:fldCharType="end"/>
        </w:r>
      </w:hyperlink>
    </w:p>
    <w:p w14:paraId="3B08CBF6" w14:textId="0E598B3D" w:rsidR="006E6A59" w:rsidRDefault="009605E8">
      <w:pPr>
        <w:pStyle w:val="TOC2"/>
        <w:rPr>
          <w:rFonts w:eastAsiaTheme="minorEastAsia" w:cstheme="minorBidi"/>
          <w:b w:val="0"/>
          <w:kern w:val="2"/>
          <w:sz w:val="22"/>
          <w:lang w:eastAsia="en-AU"/>
          <w14:ligatures w14:val="standardContextual"/>
        </w:rPr>
      </w:pPr>
      <w:hyperlink w:anchor="_Toc145579381" w:history="1">
        <w:r w:rsidR="006E6A59" w:rsidRPr="006665B0">
          <w:rPr>
            <w:rStyle w:val="Hyperlink"/>
          </w:rPr>
          <w:t>5.1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_Toc145579381 \h </w:instrText>
        </w:r>
        <w:r w:rsidR="006E6A59">
          <w:rPr>
            <w:webHidden/>
          </w:rPr>
        </w:r>
        <w:r w:rsidR="006E6A59">
          <w:rPr>
            <w:webHidden/>
          </w:rPr>
          <w:fldChar w:fldCharType="separate"/>
        </w:r>
        <w:r w:rsidR="006E6A59">
          <w:rPr>
            <w:webHidden/>
          </w:rPr>
          <w:t>5</w:t>
        </w:r>
        <w:r w:rsidR="006E6A59">
          <w:rPr>
            <w:webHidden/>
          </w:rPr>
          <w:fldChar w:fldCharType="end"/>
        </w:r>
      </w:hyperlink>
    </w:p>
    <w:p w14:paraId="5B856B7D" w14:textId="36A32FAB" w:rsidR="006E6A59" w:rsidRDefault="009605E8">
      <w:pPr>
        <w:pStyle w:val="TOC3"/>
        <w:rPr>
          <w:rFonts w:eastAsiaTheme="minorEastAsia" w:cstheme="minorBidi"/>
          <w:kern w:val="2"/>
          <w:sz w:val="22"/>
          <w:szCs w:val="22"/>
          <w:lang w:eastAsia="en-AU"/>
          <w14:ligatures w14:val="standardContextual"/>
        </w:rPr>
      </w:pPr>
      <w:hyperlink w:anchor="_Toc145579382" w:history="1">
        <w:r w:rsidR="006E6A59" w:rsidRPr="006665B0">
          <w:rPr>
            <w:rStyle w:val="Hyperlink"/>
          </w:rPr>
          <w:t>5.1.1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_Toc145579382 \h </w:instrText>
        </w:r>
        <w:r w:rsidR="006E6A59">
          <w:rPr>
            <w:webHidden/>
          </w:rPr>
        </w:r>
        <w:r w:rsidR="006E6A59">
          <w:rPr>
            <w:webHidden/>
          </w:rPr>
          <w:fldChar w:fldCharType="separate"/>
        </w:r>
        <w:r w:rsidR="006E6A59">
          <w:rPr>
            <w:webHidden/>
          </w:rPr>
          <w:t>5</w:t>
        </w:r>
        <w:r w:rsidR="006E6A59">
          <w:rPr>
            <w:webHidden/>
          </w:rPr>
          <w:fldChar w:fldCharType="end"/>
        </w:r>
      </w:hyperlink>
    </w:p>
    <w:p w14:paraId="2879936C" w14:textId="75661808" w:rsidR="006E6A59" w:rsidRDefault="009605E8">
      <w:pPr>
        <w:pStyle w:val="TOC1"/>
        <w:rPr>
          <w:rFonts w:eastAsiaTheme="minorEastAsia" w:cstheme="minorBidi"/>
          <w:b w:val="0"/>
          <w:kern w:val="2"/>
          <w:sz w:val="22"/>
          <w:lang w:eastAsia="en-AU"/>
          <w14:ligatures w14:val="standardContextual"/>
        </w:rPr>
      </w:pPr>
      <w:hyperlink w:anchor="_Toc145579383" w:history="1">
        <w:r w:rsidR="006E6A59" w:rsidRPr="006665B0">
          <w:rPr>
            <w:rStyle w:val="Hyperlink"/>
          </w:rPr>
          <w:t>6.</w:t>
        </w:r>
        <w:r w:rsidR="006E6A59">
          <w:rPr>
            <w:rFonts w:eastAsiaTheme="minorEastAsia" w:cstheme="minorBidi"/>
            <w:b w:val="0"/>
            <w:kern w:val="2"/>
            <w:sz w:val="22"/>
            <w:lang w:eastAsia="en-AU"/>
            <w14:ligatures w14:val="standardContextual"/>
          </w:rPr>
          <w:tab/>
        </w:r>
        <w:r w:rsidR="006E6A59" w:rsidRPr="006665B0">
          <w:rPr>
            <w:rStyle w:val="Hyperlink"/>
          </w:rPr>
          <w:t>Success in meeting the milestone</w:t>
        </w:r>
        <w:r w:rsidR="006E6A59">
          <w:rPr>
            <w:webHidden/>
          </w:rPr>
          <w:tab/>
        </w:r>
        <w:r w:rsidR="006E6A59">
          <w:rPr>
            <w:webHidden/>
          </w:rPr>
          <w:fldChar w:fldCharType="begin"/>
        </w:r>
        <w:r w:rsidR="006E6A59">
          <w:rPr>
            <w:webHidden/>
          </w:rPr>
          <w:instrText xml:space="preserve"> PAGEREF _Toc145579383 \h </w:instrText>
        </w:r>
        <w:r w:rsidR="006E6A59">
          <w:rPr>
            <w:webHidden/>
          </w:rPr>
        </w:r>
        <w:r w:rsidR="006E6A59">
          <w:rPr>
            <w:webHidden/>
          </w:rPr>
          <w:fldChar w:fldCharType="separate"/>
        </w:r>
        <w:r w:rsidR="006E6A59">
          <w:rPr>
            <w:webHidden/>
          </w:rPr>
          <w:t>5</w:t>
        </w:r>
        <w:r w:rsidR="006E6A59">
          <w:rPr>
            <w:webHidden/>
          </w:rPr>
          <w:fldChar w:fldCharType="end"/>
        </w:r>
      </w:hyperlink>
    </w:p>
    <w:p w14:paraId="5B19571F" w14:textId="65E99CC3" w:rsidR="006E6A59" w:rsidRDefault="009605E8">
      <w:pPr>
        <w:pStyle w:val="TOC2"/>
        <w:rPr>
          <w:rFonts w:eastAsiaTheme="minorEastAsia" w:cstheme="minorBidi"/>
          <w:b w:val="0"/>
          <w:kern w:val="2"/>
          <w:sz w:val="22"/>
          <w:lang w:eastAsia="en-AU"/>
          <w14:ligatures w14:val="standardContextual"/>
        </w:rPr>
      </w:pPr>
      <w:hyperlink w:anchor="_Toc145579384" w:history="1">
        <w:r w:rsidR="006E6A59" w:rsidRPr="006665B0">
          <w:rPr>
            <w:rStyle w:val="Hyperlink"/>
          </w:rPr>
          <w:t>6.1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_Toc145579384 \h </w:instrText>
        </w:r>
        <w:r w:rsidR="006E6A59">
          <w:rPr>
            <w:webHidden/>
          </w:rPr>
        </w:r>
        <w:r w:rsidR="006E6A59">
          <w:rPr>
            <w:webHidden/>
          </w:rPr>
          <w:fldChar w:fldCharType="separate"/>
        </w:r>
        <w:r w:rsidR="006E6A59">
          <w:rPr>
            <w:webHidden/>
          </w:rPr>
          <w:t>5</w:t>
        </w:r>
        <w:r w:rsidR="006E6A59">
          <w:rPr>
            <w:webHidden/>
          </w:rPr>
          <w:fldChar w:fldCharType="end"/>
        </w:r>
      </w:hyperlink>
    </w:p>
    <w:p w14:paraId="763025A3" w14:textId="4BA43FD6" w:rsidR="006E6A59" w:rsidRDefault="009605E8">
      <w:pPr>
        <w:pStyle w:val="TOC3"/>
        <w:rPr>
          <w:rFonts w:eastAsiaTheme="minorEastAsia" w:cstheme="minorBidi"/>
          <w:kern w:val="2"/>
          <w:sz w:val="22"/>
          <w:szCs w:val="22"/>
          <w:lang w:eastAsia="en-AU"/>
          <w14:ligatures w14:val="standardContextual"/>
        </w:rPr>
      </w:pPr>
      <w:hyperlink w:anchor="_Toc145579385" w:history="1">
        <w:r w:rsidR="006E6A59" w:rsidRPr="006665B0">
          <w:rPr>
            <w:rStyle w:val="Hyperlink"/>
          </w:rPr>
          <w:t>6.1.1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_Toc145579385 \h </w:instrText>
        </w:r>
        <w:r w:rsidR="006E6A59">
          <w:rPr>
            <w:webHidden/>
          </w:rPr>
        </w:r>
        <w:r w:rsidR="006E6A59">
          <w:rPr>
            <w:webHidden/>
          </w:rPr>
          <w:fldChar w:fldCharType="separate"/>
        </w:r>
        <w:r w:rsidR="006E6A59">
          <w:rPr>
            <w:webHidden/>
          </w:rPr>
          <w:t>5</w:t>
        </w:r>
        <w:r w:rsidR="006E6A59">
          <w:rPr>
            <w:webHidden/>
          </w:rPr>
          <w:fldChar w:fldCharType="end"/>
        </w:r>
      </w:hyperlink>
    </w:p>
    <w:p w14:paraId="3020D534" w14:textId="1DE040D6" w:rsidR="006E6A59" w:rsidRDefault="009605E8">
      <w:pPr>
        <w:pStyle w:val="TOC1"/>
        <w:rPr>
          <w:rFonts w:eastAsiaTheme="minorEastAsia" w:cstheme="minorBidi"/>
          <w:b w:val="0"/>
          <w:kern w:val="2"/>
          <w:sz w:val="22"/>
          <w:lang w:eastAsia="en-AU"/>
          <w14:ligatures w14:val="standardContextual"/>
        </w:rPr>
      </w:pPr>
      <w:hyperlink w:anchor="_Toc145579386" w:history="1">
        <w:r w:rsidR="006E6A59" w:rsidRPr="006665B0">
          <w:rPr>
            <w:rStyle w:val="Hyperlink"/>
          </w:rPr>
          <w:t>7.</w:t>
        </w:r>
        <w:r w:rsidR="006E6A59">
          <w:rPr>
            <w:rFonts w:eastAsiaTheme="minorEastAsia" w:cstheme="minorBidi"/>
            <w:b w:val="0"/>
            <w:kern w:val="2"/>
            <w:sz w:val="22"/>
            <w:lang w:eastAsia="en-AU"/>
            <w14:ligatures w14:val="standardContextual"/>
          </w:rPr>
          <w:tab/>
        </w:r>
        <w:r w:rsidR="006E6A59" w:rsidRPr="006665B0">
          <w:rPr>
            <w:rStyle w:val="Hyperlink"/>
          </w:rPr>
          <w:t>Conclusion/recommendations</w:t>
        </w:r>
        <w:r w:rsidR="006E6A59">
          <w:rPr>
            <w:webHidden/>
          </w:rPr>
          <w:tab/>
        </w:r>
        <w:r w:rsidR="006E6A59">
          <w:rPr>
            <w:webHidden/>
          </w:rPr>
          <w:fldChar w:fldCharType="begin"/>
        </w:r>
        <w:r w:rsidR="006E6A59">
          <w:rPr>
            <w:webHidden/>
          </w:rPr>
          <w:instrText xml:space="preserve"> PAGEREF _Toc145579386 \h </w:instrText>
        </w:r>
        <w:r w:rsidR="006E6A59">
          <w:rPr>
            <w:webHidden/>
          </w:rPr>
        </w:r>
        <w:r w:rsidR="006E6A59">
          <w:rPr>
            <w:webHidden/>
          </w:rPr>
          <w:fldChar w:fldCharType="separate"/>
        </w:r>
        <w:r w:rsidR="006E6A59">
          <w:rPr>
            <w:webHidden/>
          </w:rPr>
          <w:t>5</w:t>
        </w:r>
        <w:r w:rsidR="006E6A59">
          <w:rPr>
            <w:webHidden/>
          </w:rPr>
          <w:fldChar w:fldCharType="end"/>
        </w:r>
      </w:hyperlink>
    </w:p>
    <w:p w14:paraId="769FF072" w14:textId="246460A8" w:rsidR="006E6A59" w:rsidRDefault="009605E8">
      <w:pPr>
        <w:pStyle w:val="TOC2"/>
        <w:rPr>
          <w:rFonts w:eastAsiaTheme="minorEastAsia" w:cstheme="minorBidi"/>
          <w:b w:val="0"/>
          <w:kern w:val="2"/>
          <w:sz w:val="22"/>
          <w:lang w:eastAsia="en-AU"/>
          <w14:ligatures w14:val="standardContextual"/>
        </w:rPr>
      </w:pPr>
      <w:hyperlink w:anchor="_Toc145579387" w:history="1">
        <w:r w:rsidR="006E6A59" w:rsidRPr="006665B0">
          <w:rPr>
            <w:rStyle w:val="Hyperlink"/>
          </w:rPr>
          <w:t>7.1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_Toc145579387 \h </w:instrText>
        </w:r>
        <w:r w:rsidR="006E6A59">
          <w:rPr>
            <w:webHidden/>
          </w:rPr>
        </w:r>
        <w:r w:rsidR="006E6A59">
          <w:rPr>
            <w:webHidden/>
          </w:rPr>
          <w:fldChar w:fldCharType="separate"/>
        </w:r>
        <w:r w:rsidR="006E6A59">
          <w:rPr>
            <w:webHidden/>
          </w:rPr>
          <w:t>5</w:t>
        </w:r>
        <w:r w:rsidR="006E6A59">
          <w:rPr>
            <w:webHidden/>
          </w:rPr>
          <w:fldChar w:fldCharType="end"/>
        </w:r>
      </w:hyperlink>
    </w:p>
    <w:p w14:paraId="70D84D55" w14:textId="3F6325E5" w:rsidR="006E6A59" w:rsidRDefault="009605E8">
      <w:pPr>
        <w:pStyle w:val="TOC3"/>
        <w:rPr>
          <w:rFonts w:eastAsiaTheme="minorEastAsia" w:cstheme="minorBidi"/>
          <w:kern w:val="2"/>
          <w:sz w:val="22"/>
          <w:szCs w:val="22"/>
          <w:lang w:eastAsia="en-AU"/>
          <w14:ligatures w14:val="standardContextual"/>
        </w:rPr>
      </w:pPr>
      <w:hyperlink w:anchor="_Toc145579388" w:history="1">
        <w:r w:rsidR="006E6A59" w:rsidRPr="006665B0">
          <w:rPr>
            <w:rStyle w:val="Hyperlink"/>
          </w:rPr>
          <w:t>7.1.1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_Toc145579388 \h </w:instrText>
        </w:r>
        <w:r w:rsidR="006E6A59">
          <w:rPr>
            <w:webHidden/>
          </w:rPr>
        </w:r>
        <w:r w:rsidR="006E6A59">
          <w:rPr>
            <w:webHidden/>
          </w:rPr>
          <w:fldChar w:fldCharType="separate"/>
        </w:r>
        <w:r w:rsidR="006E6A59">
          <w:rPr>
            <w:webHidden/>
          </w:rPr>
          <w:t>5</w:t>
        </w:r>
        <w:r w:rsidR="006E6A59">
          <w:rPr>
            <w:webHidden/>
          </w:rPr>
          <w:fldChar w:fldCharType="end"/>
        </w:r>
      </w:hyperlink>
    </w:p>
    <w:p w14:paraId="351BA2E7" w14:textId="37E7DEC9" w:rsidR="006E6A59" w:rsidRDefault="009605E8">
      <w:pPr>
        <w:pStyle w:val="TOC1"/>
        <w:rPr>
          <w:rFonts w:eastAsiaTheme="minorEastAsia" w:cstheme="minorBidi"/>
          <w:b w:val="0"/>
          <w:kern w:val="2"/>
          <w:sz w:val="22"/>
          <w:lang w:eastAsia="en-AU"/>
          <w14:ligatures w14:val="standardContextual"/>
        </w:rPr>
      </w:pPr>
      <w:hyperlink w:anchor="_Toc145579389" w:history="1">
        <w:r w:rsidR="006E6A59" w:rsidRPr="006665B0">
          <w:rPr>
            <w:rStyle w:val="Hyperlink"/>
          </w:rPr>
          <w:t>8.</w:t>
        </w:r>
        <w:r w:rsidR="006E6A59">
          <w:rPr>
            <w:rFonts w:eastAsiaTheme="minorEastAsia" w:cstheme="minorBidi"/>
            <w:b w:val="0"/>
            <w:kern w:val="2"/>
            <w:sz w:val="22"/>
            <w:lang w:eastAsia="en-AU"/>
            <w14:ligatures w14:val="standardContextual"/>
          </w:rPr>
          <w:tab/>
        </w:r>
        <w:r w:rsidR="006E6A59" w:rsidRPr="006665B0">
          <w:rPr>
            <w:rStyle w:val="Hyperlink"/>
          </w:rPr>
          <w:t>References</w:t>
        </w:r>
        <w:r w:rsidR="006E6A59">
          <w:rPr>
            <w:webHidden/>
          </w:rPr>
          <w:tab/>
        </w:r>
        <w:r w:rsidR="006E6A59">
          <w:rPr>
            <w:webHidden/>
          </w:rPr>
          <w:fldChar w:fldCharType="begin"/>
        </w:r>
        <w:r w:rsidR="006E6A59">
          <w:rPr>
            <w:webHidden/>
          </w:rPr>
          <w:instrText xml:space="preserve"> PAGEREF _Toc145579389 \h </w:instrText>
        </w:r>
        <w:r w:rsidR="006E6A59">
          <w:rPr>
            <w:webHidden/>
          </w:rPr>
        </w:r>
        <w:r w:rsidR="006E6A59">
          <w:rPr>
            <w:webHidden/>
          </w:rPr>
          <w:fldChar w:fldCharType="separate"/>
        </w:r>
        <w:r w:rsidR="006E6A59">
          <w:rPr>
            <w:webHidden/>
          </w:rPr>
          <w:t>5</w:t>
        </w:r>
        <w:r w:rsidR="006E6A59">
          <w:rPr>
            <w:webHidden/>
          </w:rPr>
          <w:fldChar w:fldCharType="end"/>
        </w:r>
      </w:hyperlink>
    </w:p>
    <w:p w14:paraId="0045367D" w14:textId="468E74C4" w:rsidR="006E6A59" w:rsidRDefault="009605E8">
      <w:pPr>
        <w:pStyle w:val="TOC1"/>
        <w:rPr>
          <w:rFonts w:eastAsiaTheme="minorEastAsia" w:cstheme="minorBidi"/>
          <w:b w:val="0"/>
          <w:kern w:val="2"/>
          <w:sz w:val="22"/>
          <w:lang w:eastAsia="en-AU"/>
          <w14:ligatures w14:val="standardContextual"/>
        </w:rPr>
      </w:pPr>
      <w:hyperlink w:anchor="_Toc145579390" w:history="1">
        <w:r w:rsidR="006E6A59" w:rsidRPr="006665B0">
          <w:rPr>
            <w:rStyle w:val="Hyperlink"/>
          </w:rPr>
          <w:t>9.</w:t>
        </w:r>
        <w:r w:rsidR="006E6A59">
          <w:rPr>
            <w:rFonts w:eastAsiaTheme="minorEastAsia" w:cstheme="minorBidi"/>
            <w:b w:val="0"/>
            <w:kern w:val="2"/>
            <w:sz w:val="22"/>
            <w:lang w:eastAsia="en-AU"/>
            <w14:ligatures w14:val="standardContextual"/>
          </w:rPr>
          <w:tab/>
        </w:r>
        <w:r w:rsidR="006E6A59" w:rsidRPr="006665B0">
          <w:rPr>
            <w:rStyle w:val="Hyperlink"/>
          </w:rPr>
          <w:t>Appendix</w:t>
        </w:r>
        <w:r w:rsidR="006E6A59">
          <w:rPr>
            <w:webHidden/>
          </w:rPr>
          <w:tab/>
        </w:r>
        <w:r w:rsidR="006E6A59">
          <w:rPr>
            <w:webHidden/>
          </w:rPr>
          <w:fldChar w:fldCharType="begin"/>
        </w:r>
        <w:r w:rsidR="006E6A59">
          <w:rPr>
            <w:webHidden/>
          </w:rPr>
          <w:instrText xml:space="preserve"> PAGEREF _Toc145579390 \h </w:instrText>
        </w:r>
        <w:r w:rsidR="006E6A59">
          <w:rPr>
            <w:webHidden/>
          </w:rPr>
        </w:r>
        <w:r w:rsidR="006E6A59">
          <w:rPr>
            <w:webHidden/>
          </w:rPr>
          <w:fldChar w:fldCharType="separate"/>
        </w:r>
        <w:r w:rsidR="006E6A59">
          <w:rPr>
            <w:webHidden/>
          </w:rPr>
          <w:t>5</w:t>
        </w:r>
        <w:r w:rsidR="006E6A59">
          <w:rPr>
            <w:webHidden/>
          </w:rPr>
          <w:fldChar w:fldCharType="end"/>
        </w:r>
      </w:hyperlink>
    </w:p>
    <w:p w14:paraId="7A480038" w14:textId="1ED5623F" w:rsidR="006E6A59" w:rsidRDefault="009605E8">
      <w:pPr>
        <w:pStyle w:val="TOC2"/>
        <w:rPr>
          <w:rFonts w:eastAsiaTheme="minorEastAsia" w:cstheme="minorBidi"/>
          <w:b w:val="0"/>
          <w:kern w:val="2"/>
          <w:sz w:val="22"/>
          <w:lang w:eastAsia="en-AU"/>
          <w14:ligatures w14:val="standardContextual"/>
        </w:rPr>
      </w:pPr>
      <w:hyperlink w:anchor="_Toc145579391" w:history="1">
        <w:r w:rsidR="006E6A59" w:rsidRPr="006665B0">
          <w:rPr>
            <w:rStyle w:val="Hyperlink"/>
          </w:rPr>
          <w:t>9.1</w:t>
        </w:r>
        <w:r w:rsidR="006E6A59">
          <w:rPr>
            <w:rFonts w:eastAsiaTheme="minorEastAsia" w:cstheme="minorBidi"/>
            <w:b w:val="0"/>
            <w:kern w:val="2"/>
            <w:sz w:val="22"/>
            <w:lang w:eastAsia="en-AU"/>
            <w14:ligatures w14:val="standardContextual"/>
          </w:rPr>
          <w:tab/>
        </w:r>
        <w:r w:rsidR="006E6A59" w:rsidRPr="006665B0">
          <w:rPr>
            <w:rStyle w:val="Hyperlink"/>
          </w:rPr>
          <w:t>Heading</w:t>
        </w:r>
        <w:r w:rsidR="006E6A59">
          <w:rPr>
            <w:webHidden/>
          </w:rPr>
          <w:tab/>
        </w:r>
        <w:r w:rsidR="006E6A59">
          <w:rPr>
            <w:webHidden/>
          </w:rPr>
          <w:fldChar w:fldCharType="begin"/>
        </w:r>
        <w:r w:rsidR="006E6A59">
          <w:rPr>
            <w:webHidden/>
          </w:rPr>
          <w:instrText xml:space="preserve"> PAGEREF _Toc145579391 \h </w:instrText>
        </w:r>
        <w:r w:rsidR="006E6A59">
          <w:rPr>
            <w:webHidden/>
          </w:rPr>
        </w:r>
        <w:r w:rsidR="006E6A59">
          <w:rPr>
            <w:webHidden/>
          </w:rPr>
          <w:fldChar w:fldCharType="separate"/>
        </w:r>
        <w:r w:rsidR="006E6A59">
          <w:rPr>
            <w:webHidden/>
          </w:rPr>
          <w:t>5</w:t>
        </w:r>
        <w:r w:rsidR="006E6A59">
          <w:rPr>
            <w:webHidden/>
          </w:rPr>
          <w:fldChar w:fldCharType="end"/>
        </w:r>
      </w:hyperlink>
    </w:p>
    <w:p w14:paraId="373D67FF" w14:textId="69FDA3AD" w:rsidR="006E6A59" w:rsidRDefault="009605E8">
      <w:pPr>
        <w:pStyle w:val="TOC3"/>
        <w:rPr>
          <w:rFonts w:eastAsiaTheme="minorEastAsia" w:cstheme="minorBidi"/>
          <w:kern w:val="2"/>
          <w:sz w:val="22"/>
          <w:szCs w:val="22"/>
          <w:lang w:eastAsia="en-AU"/>
          <w14:ligatures w14:val="standardContextual"/>
        </w:rPr>
      </w:pPr>
      <w:hyperlink w:anchor="_Toc145579392" w:history="1">
        <w:r w:rsidR="006E6A59" w:rsidRPr="006665B0">
          <w:rPr>
            <w:rStyle w:val="Hyperlink"/>
          </w:rPr>
          <w:t>9.1.1</w:t>
        </w:r>
        <w:r w:rsidR="006E6A59">
          <w:rPr>
            <w:rFonts w:eastAsiaTheme="minorEastAsia" w:cstheme="minorBidi"/>
            <w:kern w:val="2"/>
            <w:sz w:val="22"/>
            <w:szCs w:val="22"/>
            <w:lang w:eastAsia="en-AU"/>
            <w14:ligatures w14:val="standardContextual"/>
          </w:rPr>
          <w:tab/>
        </w:r>
        <w:r w:rsidR="006E6A59" w:rsidRPr="006665B0">
          <w:rPr>
            <w:rStyle w:val="Hyperlink"/>
          </w:rPr>
          <w:t>Sub heading</w:t>
        </w:r>
        <w:r w:rsidR="006E6A59">
          <w:rPr>
            <w:webHidden/>
          </w:rPr>
          <w:tab/>
        </w:r>
        <w:r w:rsidR="006E6A59">
          <w:rPr>
            <w:webHidden/>
          </w:rPr>
          <w:fldChar w:fldCharType="begin"/>
        </w:r>
        <w:r w:rsidR="006E6A59">
          <w:rPr>
            <w:webHidden/>
          </w:rPr>
          <w:instrText xml:space="preserve"> PAGEREF _Toc145579392 \h </w:instrText>
        </w:r>
        <w:r w:rsidR="006E6A59">
          <w:rPr>
            <w:webHidden/>
          </w:rPr>
        </w:r>
        <w:r w:rsidR="006E6A59">
          <w:rPr>
            <w:webHidden/>
          </w:rPr>
          <w:fldChar w:fldCharType="separate"/>
        </w:r>
        <w:r w:rsidR="006E6A59">
          <w:rPr>
            <w:webHidden/>
          </w:rPr>
          <w:t>5</w:t>
        </w:r>
        <w:r w:rsidR="006E6A59">
          <w:rPr>
            <w:webHidden/>
          </w:rPr>
          <w:fldChar w:fldCharType="end"/>
        </w:r>
      </w:hyperlink>
    </w:p>
    <w:p w14:paraId="18A51AC9" w14:textId="49CB690B" w:rsidR="00F60C84" w:rsidRPr="004511F6" w:rsidRDefault="00D64A96" w:rsidP="00C03E35">
      <w:pPr>
        <w:rPr>
          <w:rFonts w:cs="Arial"/>
          <w:sz w:val="24"/>
          <w:szCs w:val="24"/>
        </w:rPr>
      </w:pPr>
      <w:r w:rsidRPr="00C344A8">
        <w:rPr>
          <w:rFonts w:cs="Arial"/>
          <w:sz w:val="24"/>
          <w:szCs w:val="24"/>
        </w:rPr>
        <w:fldChar w:fldCharType="end"/>
      </w:r>
    </w:p>
    <w:p w14:paraId="11015F8C" w14:textId="77777777" w:rsidR="00F60C84" w:rsidRPr="004511F6" w:rsidRDefault="00D64A96" w:rsidP="00C03E35">
      <w:pPr>
        <w:rPr>
          <w:rFonts w:cs="Arial"/>
          <w:sz w:val="24"/>
          <w:szCs w:val="24"/>
        </w:rPr>
      </w:pPr>
      <w:r w:rsidRPr="004511F6">
        <w:rPr>
          <w:rFonts w:cs="Arial"/>
          <w:sz w:val="24"/>
          <w:szCs w:val="24"/>
        </w:rPr>
        <w:br w:type="page"/>
      </w:r>
    </w:p>
    <w:p w14:paraId="7CBB3F1E" w14:textId="1B917337" w:rsidR="002D57DF" w:rsidRDefault="007A420D" w:rsidP="00AC178D">
      <w:pPr>
        <w:pStyle w:val="Heading1"/>
        <w:keepLines w:val="0"/>
        <w:numPr>
          <w:ilvl w:val="0"/>
          <w:numId w:val="12"/>
        </w:numPr>
        <w:spacing w:after="240" w:line="240" w:lineRule="auto"/>
        <w:jc w:val="both"/>
        <w:rPr>
          <w:rFonts w:asciiTheme="minorHAnsi" w:hAnsiTheme="minorHAnsi" w:cstheme="minorHAnsi"/>
        </w:rPr>
      </w:pPr>
      <w:bookmarkStart w:id="10" w:name="_Toc145579370"/>
      <w:r>
        <w:rPr>
          <w:rFonts w:asciiTheme="minorHAnsi" w:hAnsiTheme="minorHAnsi" w:cstheme="minorHAnsi"/>
        </w:rPr>
        <w:lastRenderedPageBreak/>
        <w:t>Milestone description</w:t>
      </w:r>
      <w:bookmarkEnd w:id="10"/>
    </w:p>
    <w:p w14:paraId="36716A1E" w14:textId="77777777" w:rsidR="00AC178D" w:rsidRPr="0040139C" w:rsidRDefault="00D64A96" w:rsidP="00AC178D">
      <w:pPr>
        <w:pStyle w:val="Heading2"/>
        <w:numPr>
          <w:ilvl w:val="1"/>
          <w:numId w:val="13"/>
        </w:numPr>
      </w:pPr>
      <w:bookmarkStart w:id="11" w:name="_Toc7517338"/>
      <w:bookmarkStart w:id="12" w:name="_Toc43368350"/>
      <w:bookmarkStart w:id="13" w:name="_Toc145579371"/>
      <w:r w:rsidRPr="0040139C">
        <w:t>Heading</w:t>
      </w:r>
      <w:bookmarkEnd w:id="11"/>
      <w:bookmarkEnd w:id="12"/>
      <w:bookmarkEnd w:id="13"/>
      <w:r w:rsidRPr="0040139C">
        <w:t xml:space="preserve"> </w:t>
      </w:r>
    </w:p>
    <w:p w14:paraId="3800E36E" w14:textId="77777777" w:rsidR="00AC178D" w:rsidRPr="0040139C" w:rsidRDefault="00D64A96" w:rsidP="00AC178D">
      <w:pPr>
        <w:pStyle w:val="Heading3"/>
        <w:numPr>
          <w:ilvl w:val="2"/>
          <w:numId w:val="13"/>
        </w:numPr>
      </w:pPr>
      <w:bookmarkStart w:id="14" w:name="_Toc7517339"/>
      <w:bookmarkStart w:id="15" w:name="_Toc43368351"/>
      <w:bookmarkStart w:id="16" w:name="_Toc145579372"/>
      <w:r w:rsidRPr="0040139C">
        <w:t xml:space="preserve">Sub </w:t>
      </w:r>
      <w:proofErr w:type="gramStart"/>
      <w:r w:rsidRPr="0040139C">
        <w:t>heading</w:t>
      </w:r>
      <w:bookmarkEnd w:id="14"/>
      <w:bookmarkEnd w:id="15"/>
      <w:bookmarkEnd w:id="16"/>
      <w:proofErr w:type="gramEnd"/>
      <w:r w:rsidRPr="0040139C">
        <w:t xml:space="preserve"> </w:t>
      </w:r>
    </w:p>
    <w:p w14:paraId="1521C755" w14:textId="77777777" w:rsidR="002F1B0B" w:rsidRDefault="00D64A96" w:rsidP="002F1B0B">
      <w:pPr>
        <w:rPr>
          <w:rFonts w:cstheme="minorHAnsi"/>
          <w:i/>
        </w:rPr>
      </w:pPr>
      <w:r w:rsidRPr="004131BA">
        <w:rPr>
          <w:i/>
        </w:rPr>
        <w:t xml:space="preserve">Provide a </w:t>
      </w:r>
      <w:r>
        <w:rPr>
          <w:i/>
        </w:rPr>
        <w:t>detailed</w:t>
      </w:r>
      <w:r w:rsidRPr="004131BA">
        <w:rPr>
          <w:i/>
        </w:rPr>
        <w:t xml:space="preserve"> overview of the issue/s that this project sought to address, how the research outcome/s were intended to act as a solution/s, and how this project is unique to others that address the same issue </w:t>
      </w:r>
      <w:r>
        <w:rPr>
          <w:i/>
        </w:rPr>
        <w:t>(two paragraph minimum)</w:t>
      </w:r>
      <w:r w:rsidRPr="004131BA">
        <w:rPr>
          <w:i/>
        </w:rPr>
        <w:t>. Provide references to published</w:t>
      </w:r>
      <w:r>
        <w:rPr>
          <w:i/>
        </w:rPr>
        <w:t xml:space="preserve"> literature</w:t>
      </w:r>
      <w:r w:rsidR="00AC178D">
        <w:rPr>
          <w:i/>
        </w:rPr>
        <w:t>.</w:t>
      </w:r>
    </w:p>
    <w:p w14:paraId="4BE8CF96" w14:textId="77777777" w:rsidR="002F1B0B" w:rsidRDefault="00D64A96" w:rsidP="002F1B0B">
      <w:pPr>
        <w:rPr>
          <w:rFonts w:cstheme="minorHAnsi"/>
          <w:i/>
        </w:rPr>
      </w:pPr>
      <w:r>
        <w:rPr>
          <w:rFonts w:cstheme="minorHAnsi"/>
          <w:i/>
        </w:rPr>
        <w:t>Information should include:</w:t>
      </w:r>
    </w:p>
    <w:p w14:paraId="3D7080D0" w14:textId="77777777" w:rsidR="002F1B0B" w:rsidRDefault="00D64A96" w:rsidP="002F1B0B">
      <w:pPr>
        <w:pStyle w:val="ListParagraph"/>
        <w:numPr>
          <w:ilvl w:val="0"/>
          <w:numId w:val="9"/>
        </w:numPr>
        <w:rPr>
          <w:rFonts w:cstheme="minorHAnsi"/>
          <w:i/>
        </w:rPr>
      </w:pPr>
      <w:r>
        <w:rPr>
          <w:rFonts w:cstheme="minorHAnsi"/>
          <w:i/>
        </w:rPr>
        <w:t xml:space="preserve">the industry problem or knowledge gap that this research is </w:t>
      </w:r>
      <w:proofErr w:type="gramStart"/>
      <w:r>
        <w:rPr>
          <w:rFonts w:cstheme="minorHAnsi"/>
          <w:i/>
        </w:rPr>
        <w:t>addressing</w:t>
      </w:r>
      <w:proofErr w:type="gramEnd"/>
    </w:p>
    <w:p w14:paraId="200A84CE" w14:textId="77777777" w:rsidR="002F1B0B" w:rsidRPr="00DC686F" w:rsidRDefault="00D64A96" w:rsidP="002F1B0B">
      <w:pPr>
        <w:pStyle w:val="ListParagraph"/>
        <w:numPr>
          <w:ilvl w:val="0"/>
          <w:numId w:val="9"/>
        </w:numPr>
        <w:rPr>
          <w:rFonts w:cstheme="minorHAnsi"/>
          <w:i/>
        </w:rPr>
      </w:pPr>
      <w:r>
        <w:rPr>
          <w:rFonts w:cstheme="minorHAnsi"/>
          <w:i/>
        </w:rPr>
        <w:t xml:space="preserve">the main question being asked and </w:t>
      </w:r>
      <w:proofErr w:type="gramStart"/>
      <w:r>
        <w:rPr>
          <w:rFonts w:cstheme="minorHAnsi"/>
          <w:i/>
        </w:rPr>
        <w:t>why</w:t>
      </w:r>
      <w:proofErr w:type="gramEnd"/>
    </w:p>
    <w:p w14:paraId="4E959320" w14:textId="77777777" w:rsidR="002F1B0B" w:rsidRDefault="00D64A96" w:rsidP="002F1B0B">
      <w:pPr>
        <w:pStyle w:val="ListParagraph"/>
        <w:numPr>
          <w:ilvl w:val="0"/>
          <w:numId w:val="9"/>
        </w:numPr>
        <w:rPr>
          <w:rFonts w:cstheme="minorHAnsi"/>
          <w:i/>
        </w:rPr>
      </w:pPr>
      <w:r>
        <w:rPr>
          <w:rFonts w:cstheme="minorHAnsi"/>
          <w:i/>
        </w:rPr>
        <w:t>the main target audience/demographic and why</w:t>
      </w:r>
    </w:p>
    <w:p w14:paraId="5B3A069E" w14:textId="77777777" w:rsidR="002F1B0B" w:rsidRPr="004A1676" w:rsidRDefault="00D64A96" w:rsidP="002F1B0B">
      <w:pPr>
        <w:pStyle w:val="ListParagraph"/>
        <w:numPr>
          <w:ilvl w:val="0"/>
          <w:numId w:val="9"/>
        </w:numPr>
        <w:rPr>
          <w:rFonts w:cstheme="minorHAnsi"/>
          <w:i/>
        </w:rPr>
      </w:pPr>
      <w:r>
        <w:rPr>
          <w:rFonts w:cstheme="minorHAnsi"/>
          <w:i/>
        </w:rPr>
        <w:t>what the results of the research/survey will be used for.</w:t>
      </w:r>
    </w:p>
    <w:p w14:paraId="5C1CCCFD" w14:textId="77777777" w:rsidR="00D55446" w:rsidRPr="004F4AB1" w:rsidRDefault="00D55446" w:rsidP="002F1B0B">
      <w:pPr>
        <w:pStyle w:val="ListParagraph"/>
        <w:rPr>
          <w:rFonts w:cstheme="minorHAnsi"/>
          <w:i/>
        </w:rPr>
      </w:pPr>
    </w:p>
    <w:p w14:paraId="57F0EDD6" w14:textId="230E3759" w:rsidR="002D57DF" w:rsidRPr="00BC4873" w:rsidRDefault="007A420D" w:rsidP="00AC178D">
      <w:pPr>
        <w:pStyle w:val="Heading1"/>
        <w:keepLines w:val="0"/>
        <w:numPr>
          <w:ilvl w:val="0"/>
          <w:numId w:val="12"/>
        </w:numPr>
        <w:spacing w:after="240" w:line="240" w:lineRule="auto"/>
        <w:jc w:val="both"/>
        <w:rPr>
          <w:rFonts w:asciiTheme="minorHAnsi" w:hAnsiTheme="minorHAnsi" w:cstheme="minorHAnsi"/>
        </w:rPr>
      </w:pPr>
      <w:bookmarkStart w:id="17" w:name="_Toc145579373"/>
      <w:r>
        <w:rPr>
          <w:rFonts w:asciiTheme="minorHAnsi" w:hAnsiTheme="minorHAnsi" w:cstheme="minorHAnsi"/>
        </w:rPr>
        <w:t>Project o</w:t>
      </w:r>
      <w:r w:rsidR="00D64A96">
        <w:rPr>
          <w:rFonts w:asciiTheme="minorHAnsi" w:hAnsiTheme="minorHAnsi" w:cstheme="minorHAnsi"/>
        </w:rPr>
        <w:t>bjectives</w:t>
      </w:r>
      <w:bookmarkEnd w:id="17"/>
    </w:p>
    <w:p w14:paraId="50E1021C" w14:textId="77777777" w:rsidR="002F1B0B" w:rsidRPr="00D03791" w:rsidRDefault="00D64A96" w:rsidP="002F1B0B">
      <w:pPr>
        <w:spacing w:after="0" w:line="240" w:lineRule="auto"/>
        <w:rPr>
          <w:rFonts w:cs="Arial"/>
          <w:i/>
        </w:rPr>
      </w:pPr>
      <w:r w:rsidRPr="00D03791">
        <w:rPr>
          <w:rFonts w:cs="Arial"/>
          <w:i/>
        </w:rPr>
        <w:t xml:space="preserve">Outline the original objectives of this project, then define </w:t>
      </w:r>
      <w:proofErr w:type="gramStart"/>
      <w:r w:rsidRPr="00D03791">
        <w:rPr>
          <w:rFonts w:cs="Arial"/>
          <w:i/>
        </w:rPr>
        <w:t>whether or not</w:t>
      </w:r>
      <w:proofErr w:type="gramEnd"/>
      <w:r w:rsidRPr="00D03791">
        <w:rPr>
          <w:rFonts w:cs="Arial"/>
          <w:i/>
        </w:rPr>
        <w:t xml:space="preserve"> these objectives were met </w:t>
      </w:r>
      <w:r>
        <w:rPr>
          <w:rFonts w:cs="Arial"/>
          <w:i/>
        </w:rPr>
        <w:t>successfully.</w:t>
      </w:r>
    </w:p>
    <w:p w14:paraId="631ABE11" w14:textId="77777777" w:rsidR="00F9754D" w:rsidRDefault="00F9754D" w:rsidP="004F5DDB">
      <w:pPr>
        <w:spacing w:after="0" w:line="240" w:lineRule="auto"/>
        <w:rPr>
          <w:rFonts w:cs="Arial"/>
          <w:i/>
        </w:rPr>
      </w:pPr>
    </w:p>
    <w:p w14:paraId="13FA8079" w14:textId="77777777" w:rsidR="00F9754D" w:rsidRDefault="00D64A96" w:rsidP="00AC178D">
      <w:pPr>
        <w:pStyle w:val="Heading1"/>
        <w:numPr>
          <w:ilvl w:val="0"/>
          <w:numId w:val="12"/>
        </w:numPr>
      </w:pPr>
      <w:bookmarkStart w:id="18" w:name="_Toc145579374"/>
      <w:r>
        <w:t>Methodology</w:t>
      </w:r>
      <w:bookmarkEnd w:id="18"/>
    </w:p>
    <w:p w14:paraId="0C1F63D3" w14:textId="77777777" w:rsidR="00AC178D" w:rsidRPr="0040139C" w:rsidRDefault="00D64A96" w:rsidP="00AC178D">
      <w:pPr>
        <w:pStyle w:val="Heading2"/>
        <w:numPr>
          <w:ilvl w:val="1"/>
          <w:numId w:val="12"/>
        </w:numPr>
      </w:pPr>
      <w:r>
        <w:t xml:space="preserve">  </w:t>
      </w:r>
      <w:bookmarkStart w:id="19" w:name="_Toc145579375"/>
      <w:r w:rsidRPr="0040139C">
        <w:t>Heading</w:t>
      </w:r>
      <w:bookmarkEnd w:id="19"/>
      <w:r w:rsidRPr="0040139C">
        <w:t xml:space="preserve"> </w:t>
      </w:r>
    </w:p>
    <w:p w14:paraId="2B453C2B" w14:textId="77777777" w:rsidR="00AC178D" w:rsidRPr="0040139C" w:rsidRDefault="00D64A96" w:rsidP="00AC178D">
      <w:pPr>
        <w:pStyle w:val="Heading3"/>
        <w:numPr>
          <w:ilvl w:val="2"/>
          <w:numId w:val="12"/>
        </w:numPr>
      </w:pPr>
      <w:bookmarkStart w:id="20" w:name="_Toc145579376"/>
      <w:r w:rsidRPr="0040139C">
        <w:t xml:space="preserve">Sub </w:t>
      </w:r>
      <w:proofErr w:type="gramStart"/>
      <w:r w:rsidRPr="0040139C">
        <w:t>heading</w:t>
      </w:r>
      <w:bookmarkEnd w:id="20"/>
      <w:proofErr w:type="gramEnd"/>
      <w:r w:rsidRPr="0040139C">
        <w:t xml:space="preserve"> </w:t>
      </w:r>
    </w:p>
    <w:p w14:paraId="1A21FF09" w14:textId="77777777" w:rsidR="002F1B0B" w:rsidRDefault="00D64A96" w:rsidP="00B17AD5">
      <w:pPr>
        <w:pStyle w:val="MLAfinalreportText"/>
      </w:pPr>
      <w:r w:rsidRPr="00D03791">
        <w:t xml:space="preserve">Provide detailed information on the methodology that was used and </w:t>
      </w:r>
      <w:proofErr w:type="gramStart"/>
      <w:r w:rsidRPr="00D03791">
        <w:t>whether or not</w:t>
      </w:r>
      <w:proofErr w:type="gramEnd"/>
      <w:r w:rsidRPr="00D03791">
        <w:t xml:space="preserve"> they were successful</w:t>
      </w:r>
      <w:r>
        <w:t>/efficient</w:t>
      </w:r>
      <w:r w:rsidRPr="00D03791">
        <w:t xml:space="preserve">. </w:t>
      </w:r>
    </w:p>
    <w:p w14:paraId="2541C5B4" w14:textId="77777777" w:rsidR="00B17AD5" w:rsidRPr="00D03791" w:rsidRDefault="00B17AD5" w:rsidP="00B17AD5">
      <w:pPr>
        <w:pStyle w:val="MLAfinalreportText"/>
      </w:pPr>
    </w:p>
    <w:p w14:paraId="674A3E2A" w14:textId="43507F1E" w:rsidR="002F1B0B" w:rsidRDefault="00D64A96" w:rsidP="00AC178D">
      <w:pPr>
        <w:pStyle w:val="Heading1"/>
        <w:numPr>
          <w:ilvl w:val="0"/>
          <w:numId w:val="12"/>
        </w:numPr>
        <w:spacing w:after="240"/>
      </w:pPr>
      <w:bookmarkStart w:id="21" w:name="_Toc145579377"/>
      <w:r>
        <w:t>Results</w:t>
      </w:r>
      <w:r w:rsidR="007A420D">
        <w:t xml:space="preserve"> (to-date)</w:t>
      </w:r>
      <w:bookmarkEnd w:id="21"/>
    </w:p>
    <w:p w14:paraId="263FBECE" w14:textId="77777777" w:rsidR="00AC178D" w:rsidRPr="0040139C" w:rsidRDefault="00D64A96" w:rsidP="00AC178D">
      <w:pPr>
        <w:pStyle w:val="Heading2"/>
        <w:numPr>
          <w:ilvl w:val="1"/>
          <w:numId w:val="12"/>
        </w:numPr>
      </w:pPr>
      <w:r>
        <w:t xml:space="preserve">  </w:t>
      </w:r>
      <w:bookmarkStart w:id="22" w:name="_Toc145579378"/>
      <w:r w:rsidRPr="0040139C">
        <w:t>Heading</w:t>
      </w:r>
      <w:bookmarkEnd w:id="22"/>
      <w:r w:rsidRPr="0040139C">
        <w:t xml:space="preserve"> </w:t>
      </w:r>
    </w:p>
    <w:p w14:paraId="7687ADBD" w14:textId="77777777" w:rsidR="00AC178D" w:rsidRPr="0040139C" w:rsidRDefault="00D64A96" w:rsidP="00AC178D">
      <w:pPr>
        <w:pStyle w:val="Heading3"/>
        <w:numPr>
          <w:ilvl w:val="2"/>
          <w:numId w:val="12"/>
        </w:numPr>
      </w:pPr>
      <w:bookmarkStart w:id="23" w:name="_Toc145579379"/>
      <w:r w:rsidRPr="0040139C">
        <w:t xml:space="preserve">Sub </w:t>
      </w:r>
      <w:proofErr w:type="gramStart"/>
      <w:r w:rsidRPr="0040139C">
        <w:t>heading</w:t>
      </w:r>
      <w:bookmarkEnd w:id="23"/>
      <w:proofErr w:type="gramEnd"/>
      <w:r w:rsidRPr="0040139C">
        <w:t xml:space="preserve"> </w:t>
      </w:r>
    </w:p>
    <w:p w14:paraId="4E2121BF" w14:textId="77777777" w:rsidR="002F1B0B" w:rsidRDefault="00D64A96" w:rsidP="002F1B0B">
      <w:pPr>
        <w:spacing w:after="0" w:line="240" w:lineRule="auto"/>
        <w:rPr>
          <w:rFonts w:cs="Arial"/>
          <w:i/>
        </w:rPr>
      </w:pPr>
      <w:r w:rsidRPr="00D03791">
        <w:rPr>
          <w:rFonts w:cs="Arial"/>
          <w:i/>
        </w:rPr>
        <w:t>Provide detailed information on all key findings/results that wer</w:t>
      </w:r>
      <w:r>
        <w:rPr>
          <w:rFonts w:cs="Arial"/>
          <w:i/>
        </w:rPr>
        <w:t xml:space="preserve">e identified during the project. </w:t>
      </w:r>
      <w:r w:rsidRPr="00D03791">
        <w:rPr>
          <w:rFonts w:cs="Arial"/>
          <w:i/>
        </w:rPr>
        <w:t>Include all</w:t>
      </w:r>
      <w:r w:rsidRPr="0030133C">
        <w:rPr>
          <w:rFonts w:cs="Arial"/>
          <w:i/>
        </w:rPr>
        <w:t xml:space="preserve"> intellectual property materials </w:t>
      </w:r>
      <w:r w:rsidRPr="00D03791">
        <w:rPr>
          <w:i/>
        </w:rPr>
        <w:t>as defined in the Agreement. This</w:t>
      </w:r>
      <w:r w:rsidRPr="0030133C">
        <w:rPr>
          <w:rFonts w:cs="Arial"/>
          <w:i/>
        </w:rPr>
        <w:t xml:space="preserve"> includes, but is not limited to;</w:t>
      </w:r>
      <w:r w:rsidRPr="00D03791">
        <w:rPr>
          <w:rFonts w:cs="Arial"/>
          <w:i/>
        </w:rPr>
        <w:t xml:space="preserve"> </w:t>
      </w:r>
      <w:r w:rsidRPr="0030133C">
        <w:rPr>
          <w:rFonts w:cs="Arial"/>
          <w:i/>
        </w:rPr>
        <w:t xml:space="preserve">statistical analysis, </w:t>
      </w:r>
      <w:r w:rsidRPr="00D03791">
        <w:rPr>
          <w:rFonts w:cs="Arial"/>
          <w:i/>
        </w:rPr>
        <w:t>tables</w:t>
      </w:r>
      <w:r w:rsidRPr="0030133C">
        <w:rPr>
          <w:rFonts w:cs="Arial"/>
          <w:i/>
        </w:rPr>
        <w:t xml:space="preserve">, graphs, </w:t>
      </w:r>
      <w:r w:rsidRPr="00D03791">
        <w:rPr>
          <w:rFonts w:cs="Arial"/>
          <w:i/>
        </w:rPr>
        <w:t>figures</w:t>
      </w:r>
      <w:r w:rsidRPr="0030133C">
        <w:rPr>
          <w:rFonts w:cs="Arial"/>
          <w:i/>
        </w:rPr>
        <w:t xml:space="preserve"> etc.</w:t>
      </w:r>
      <w:r w:rsidRPr="00D03791">
        <w:rPr>
          <w:rFonts w:cs="Arial"/>
          <w:i/>
        </w:rPr>
        <w:t xml:space="preserve"> generated throughout the project.</w:t>
      </w:r>
    </w:p>
    <w:p w14:paraId="0A9FA8CE" w14:textId="77777777" w:rsidR="007A420D" w:rsidRPr="00D03791" w:rsidRDefault="007A420D" w:rsidP="002F1B0B">
      <w:pPr>
        <w:spacing w:after="0" w:line="240" w:lineRule="auto"/>
        <w:rPr>
          <w:rFonts w:cs="Arial"/>
          <w:i/>
        </w:rPr>
      </w:pPr>
    </w:p>
    <w:p w14:paraId="5A41D411" w14:textId="43F50163" w:rsidR="007A420D" w:rsidRDefault="007A420D" w:rsidP="007A420D">
      <w:pPr>
        <w:pStyle w:val="Heading1"/>
        <w:numPr>
          <w:ilvl w:val="0"/>
          <w:numId w:val="12"/>
        </w:numPr>
        <w:spacing w:after="240"/>
      </w:pPr>
      <w:bookmarkStart w:id="24" w:name="_Toc145579380"/>
      <w:r>
        <w:lastRenderedPageBreak/>
        <w:t xml:space="preserve">Success in meeting the </w:t>
      </w:r>
      <w:proofErr w:type="gramStart"/>
      <w:r>
        <w:t>milestone</w:t>
      </w:r>
      <w:bookmarkEnd w:id="24"/>
      <w:proofErr w:type="gramEnd"/>
    </w:p>
    <w:p w14:paraId="0762AF56" w14:textId="77777777" w:rsidR="007A420D" w:rsidRPr="007A420D" w:rsidRDefault="007A420D" w:rsidP="007A420D">
      <w:pPr>
        <w:pStyle w:val="Heading2"/>
        <w:numPr>
          <w:ilvl w:val="1"/>
          <w:numId w:val="12"/>
        </w:numPr>
      </w:pPr>
      <w:r w:rsidRPr="007A420D">
        <w:t xml:space="preserve">  </w:t>
      </w:r>
      <w:bookmarkStart w:id="25" w:name="_Toc145579381"/>
      <w:r w:rsidRPr="007A420D">
        <w:t>Heading</w:t>
      </w:r>
      <w:bookmarkEnd w:id="25"/>
      <w:r w:rsidRPr="007A420D">
        <w:t xml:space="preserve"> </w:t>
      </w:r>
    </w:p>
    <w:p w14:paraId="6FED1D6D" w14:textId="77777777" w:rsidR="007A420D" w:rsidRPr="007A420D" w:rsidRDefault="007A420D" w:rsidP="006E6A59">
      <w:pPr>
        <w:pStyle w:val="Heading3"/>
        <w:numPr>
          <w:ilvl w:val="2"/>
          <w:numId w:val="12"/>
        </w:numPr>
      </w:pPr>
      <w:bookmarkStart w:id="26" w:name="_Toc145579382"/>
      <w:r w:rsidRPr="007A420D">
        <w:t xml:space="preserve">Sub </w:t>
      </w:r>
      <w:proofErr w:type="gramStart"/>
      <w:r w:rsidRPr="007A420D">
        <w:t>heading</w:t>
      </w:r>
      <w:bookmarkEnd w:id="26"/>
      <w:proofErr w:type="gramEnd"/>
      <w:r w:rsidRPr="007A420D">
        <w:t xml:space="preserve"> </w:t>
      </w:r>
    </w:p>
    <w:p w14:paraId="716F9EA0" w14:textId="77777777" w:rsidR="001F0EA6" w:rsidRPr="001F0EA6" w:rsidRDefault="001F0EA6" w:rsidP="001F0EA6">
      <w:pPr>
        <w:spacing w:after="0" w:line="240" w:lineRule="auto"/>
        <w:rPr>
          <w:rFonts w:cs="Arial"/>
          <w:i/>
          <w:iCs/>
        </w:rPr>
      </w:pPr>
      <w:r w:rsidRPr="001F0EA6">
        <w:rPr>
          <w:rFonts w:cs="Arial"/>
          <w:i/>
          <w:iCs/>
        </w:rPr>
        <w:t>Describe the extent to which the milestone has been achieved and how. The level of detail in this section should reflect the level of work involved and the frequency of reporting. The contribution of the milestone to achieving the project’s objectives should also be discussed where appropriate.</w:t>
      </w:r>
    </w:p>
    <w:p w14:paraId="62256126" w14:textId="77777777" w:rsidR="001F0EA6" w:rsidRPr="001F0EA6" w:rsidRDefault="001F0EA6" w:rsidP="001F0EA6">
      <w:pPr>
        <w:spacing w:after="0" w:line="240" w:lineRule="auto"/>
        <w:rPr>
          <w:rFonts w:cs="Arial"/>
          <w:i/>
          <w:iCs/>
        </w:rPr>
      </w:pPr>
    </w:p>
    <w:p w14:paraId="6818806A" w14:textId="4F0CE6EA" w:rsidR="002F1B0B" w:rsidRDefault="001F0EA6" w:rsidP="001F0EA6">
      <w:pPr>
        <w:spacing w:after="0" w:line="240" w:lineRule="auto"/>
        <w:rPr>
          <w:rFonts w:cs="Arial"/>
          <w:i/>
          <w:iCs/>
        </w:rPr>
      </w:pPr>
      <w:r w:rsidRPr="001F0EA6">
        <w:rPr>
          <w:rFonts w:cs="Arial"/>
          <w:i/>
          <w:iCs/>
        </w:rPr>
        <w:t>Provide details on any learnings, knowledge gaps or required resources that were identified throughout the project to-date.</w:t>
      </w:r>
    </w:p>
    <w:p w14:paraId="3CD90844" w14:textId="77777777" w:rsidR="001F0EA6" w:rsidRDefault="001F0EA6" w:rsidP="001F0EA6">
      <w:pPr>
        <w:spacing w:after="0" w:line="240" w:lineRule="auto"/>
        <w:rPr>
          <w:rFonts w:cs="Arial"/>
          <w:i/>
          <w:iCs/>
        </w:rPr>
      </w:pPr>
    </w:p>
    <w:p w14:paraId="52394006" w14:textId="77777777" w:rsidR="001F0EA6" w:rsidRDefault="001F0EA6" w:rsidP="001F0EA6">
      <w:pPr>
        <w:pStyle w:val="Heading1"/>
        <w:numPr>
          <w:ilvl w:val="0"/>
          <w:numId w:val="12"/>
        </w:numPr>
        <w:spacing w:after="240"/>
      </w:pPr>
      <w:bookmarkStart w:id="27" w:name="_Toc145579383"/>
      <w:r>
        <w:t xml:space="preserve">Success in meeting the </w:t>
      </w:r>
      <w:proofErr w:type="gramStart"/>
      <w:r>
        <w:t>milestone</w:t>
      </w:r>
      <w:bookmarkEnd w:id="27"/>
      <w:proofErr w:type="gramEnd"/>
    </w:p>
    <w:p w14:paraId="28F6DCB8" w14:textId="77777777" w:rsidR="001F0EA6" w:rsidRDefault="001F0EA6" w:rsidP="001F0EA6">
      <w:pPr>
        <w:pStyle w:val="Heading2"/>
        <w:numPr>
          <w:ilvl w:val="1"/>
          <w:numId w:val="12"/>
        </w:numPr>
      </w:pPr>
      <w:r w:rsidRPr="001F0EA6">
        <w:t xml:space="preserve">  </w:t>
      </w:r>
      <w:bookmarkStart w:id="28" w:name="_Toc145579384"/>
      <w:r w:rsidRPr="001F0EA6">
        <w:t>Heading</w:t>
      </w:r>
      <w:bookmarkEnd w:id="28"/>
      <w:r w:rsidRPr="001F0EA6">
        <w:t xml:space="preserve"> </w:t>
      </w:r>
    </w:p>
    <w:p w14:paraId="48D5CDE0" w14:textId="77777777" w:rsidR="001F0EA6" w:rsidRPr="006E6A59" w:rsidRDefault="001F0EA6" w:rsidP="006E6A59">
      <w:pPr>
        <w:pStyle w:val="Heading3"/>
        <w:numPr>
          <w:ilvl w:val="2"/>
          <w:numId w:val="12"/>
        </w:numPr>
      </w:pPr>
      <w:bookmarkStart w:id="29" w:name="_Toc145579385"/>
      <w:r w:rsidRPr="001F0EA6">
        <w:t xml:space="preserve">Sub </w:t>
      </w:r>
      <w:proofErr w:type="gramStart"/>
      <w:r w:rsidRPr="001F0EA6">
        <w:t>heading</w:t>
      </w:r>
      <w:bookmarkEnd w:id="29"/>
      <w:proofErr w:type="gramEnd"/>
      <w:r w:rsidRPr="001F0EA6">
        <w:t xml:space="preserve"> </w:t>
      </w:r>
    </w:p>
    <w:p w14:paraId="42F71F38" w14:textId="049FE6E1" w:rsidR="001F0EA6" w:rsidRPr="00645FD3" w:rsidRDefault="00645FD3" w:rsidP="00645FD3">
      <w:pPr>
        <w:rPr>
          <w:rFonts w:cs="Arial"/>
          <w:bCs/>
          <w:i/>
          <w:iCs/>
        </w:rPr>
      </w:pPr>
      <w:r w:rsidRPr="00645FD3">
        <w:rPr>
          <w:bCs/>
          <w:i/>
          <w:iCs/>
        </w:rPr>
        <w:t xml:space="preserve">This section should be used to briefly describe the progress of the </w:t>
      </w:r>
      <w:proofErr w:type="gramStart"/>
      <w:r w:rsidRPr="00645FD3">
        <w:rPr>
          <w:bCs/>
          <w:i/>
          <w:iCs/>
        </w:rPr>
        <w:t>project as a whole, e.g.</w:t>
      </w:r>
      <w:proofErr w:type="gramEnd"/>
      <w:r w:rsidRPr="00645FD3">
        <w:rPr>
          <w:bCs/>
          <w:i/>
          <w:iCs/>
        </w:rPr>
        <w:t xml:space="preserve"> a collation of the results of all milestone reports to-date.</w:t>
      </w:r>
    </w:p>
    <w:p w14:paraId="0F034F28" w14:textId="3D9E4798" w:rsidR="0002090B" w:rsidRDefault="00D64A96" w:rsidP="001F0EA6">
      <w:pPr>
        <w:pStyle w:val="Heading1"/>
        <w:numPr>
          <w:ilvl w:val="0"/>
          <w:numId w:val="12"/>
        </w:numPr>
      </w:pPr>
      <w:bookmarkStart w:id="30" w:name="_Toc145579386"/>
      <w:r>
        <w:t>Conclusion</w:t>
      </w:r>
      <w:r w:rsidR="00645FD3">
        <w:t>/recommendations</w:t>
      </w:r>
      <w:bookmarkEnd w:id="30"/>
      <w:r w:rsidR="00645FD3">
        <w:t xml:space="preserve"> </w:t>
      </w:r>
    </w:p>
    <w:p w14:paraId="4D90943B" w14:textId="31C2FF51" w:rsidR="0002090B" w:rsidRPr="00C3753B" w:rsidRDefault="00D64A96" w:rsidP="0002090B">
      <w:pPr>
        <w:spacing w:after="0" w:line="240" w:lineRule="auto"/>
      </w:pPr>
      <w:r>
        <w:t xml:space="preserve"> </w:t>
      </w:r>
    </w:p>
    <w:p w14:paraId="68BD30A5" w14:textId="77777777" w:rsidR="00645FD3" w:rsidRPr="00645FD3" w:rsidRDefault="00645FD3" w:rsidP="00645FD3">
      <w:pPr>
        <w:pStyle w:val="Heading2"/>
        <w:numPr>
          <w:ilvl w:val="1"/>
          <w:numId w:val="12"/>
        </w:numPr>
      </w:pPr>
      <w:r w:rsidRPr="00645FD3">
        <w:t xml:space="preserve">  </w:t>
      </w:r>
      <w:bookmarkStart w:id="31" w:name="_Toc145579387"/>
      <w:r w:rsidRPr="00645FD3">
        <w:t>Heading</w:t>
      </w:r>
      <w:bookmarkEnd w:id="31"/>
      <w:r w:rsidRPr="00645FD3">
        <w:t xml:space="preserve"> </w:t>
      </w:r>
    </w:p>
    <w:p w14:paraId="3D0006A1" w14:textId="77777777" w:rsidR="00645FD3" w:rsidRPr="00645FD3" w:rsidRDefault="00645FD3" w:rsidP="006E6A59">
      <w:pPr>
        <w:pStyle w:val="Heading3"/>
        <w:numPr>
          <w:ilvl w:val="2"/>
          <w:numId w:val="12"/>
        </w:numPr>
      </w:pPr>
      <w:bookmarkStart w:id="32" w:name="_Toc145579388"/>
      <w:r w:rsidRPr="00645FD3">
        <w:t xml:space="preserve">Sub </w:t>
      </w:r>
      <w:proofErr w:type="gramStart"/>
      <w:r w:rsidRPr="00645FD3">
        <w:t>heading</w:t>
      </w:r>
      <w:bookmarkEnd w:id="32"/>
      <w:proofErr w:type="gramEnd"/>
      <w:r w:rsidRPr="00645FD3">
        <w:t xml:space="preserve"> </w:t>
      </w:r>
    </w:p>
    <w:p w14:paraId="57AAE1E2" w14:textId="3D3A3D69" w:rsidR="00645FD3" w:rsidRPr="00C3753B" w:rsidRDefault="00C3753B" w:rsidP="0002090B">
      <w:pPr>
        <w:spacing w:after="0" w:line="240" w:lineRule="auto"/>
        <w:rPr>
          <w:rFonts w:cs="Arial"/>
          <w:i/>
        </w:rPr>
      </w:pPr>
      <w:r w:rsidRPr="00C3753B">
        <w:rPr>
          <w:rFonts w:cs="Arial"/>
          <w:i/>
        </w:rPr>
        <w:t>This section should summarise key insights and implications from the project, with a particular focus on how this relates to the red meat industry. Outline any key challenges or successes identified during the milestone period that may affect the remainder of the project.</w:t>
      </w:r>
    </w:p>
    <w:p w14:paraId="49049244" w14:textId="77777777" w:rsidR="0002090B" w:rsidRDefault="0002090B" w:rsidP="0002090B">
      <w:pPr>
        <w:spacing w:after="0" w:line="240" w:lineRule="auto"/>
        <w:rPr>
          <w:rFonts w:cs="Arial"/>
        </w:rPr>
      </w:pPr>
    </w:p>
    <w:p w14:paraId="4F6C0BC6" w14:textId="6764A61A" w:rsidR="0002090B" w:rsidRPr="0017156A" w:rsidRDefault="00C3753B" w:rsidP="001F0EA6">
      <w:pPr>
        <w:pStyle w:val="Heading1"/>
        <w:keepLines w:val="0"/>
        <w:numPr>
          <w:ilvl w:val="0"/>
          <w:numId w:val="12"/>
        </w:numPr>
        <w:spacing w:after="240" w:line="240" w:lineRule="auto"/>
        <w:jc w:val="both"/>
      </w:pPr>
      <w:bookmarkStart w:id="33" w:name="_Toc145579389"/>
      <w:r>
        <w:t>References</w:t>
      </w:r>
      <w:bookmarkEnd w:id="33"/>
      <w:r w:rsidR="00D64A96" w:rsidRPr="0017156A">
        <w:t xml:space="preserve"> </w:t>
      </w:r>
    </w:p>
    <w:p w14:paraId="6936F192" w14:textId="77777777" w:rsidR="0002090B" w:rsidRDefault="00D64A96" w:rsidP="0002090B">
      <w:pPr>
        <w:spacing w:after="0" w:line="240" w:lineRule="auto"/>
        <w:rPr>
          <w:rFonts w:cs="Arial"/>
          <w:i/>
        </w:rPr>
      </w:pPr>
      <w:r>
        <w:rPr>
          <w:rFonts w:cs="Arial"/>
          <w:i/>
        </w:rPr>
        <w:t xml:space="preserve">Refer to the document instructions for completing this section. </w:t>
      </w:r>
    </w:p>
    <w:p w14:paraId="7BDE50DE" w14:textId="77777777" w:rsidR="0002090B" w:rsidRPr="00A8456F" w:rsidRDefault="0002090B" w:rsidP="0002090B">
      <w:pPr>
        <w:spacing w:after="0" w:line="240" w:lineRule="auto"/>
        <w:rPr>
          <w:rFonts w:cs="Arial"/>
          <w:i/>
        </w:rPr>
      </w:pPr>
    </w:p>
    <w:p w14:paraId="1AD144E5" w14:textId="77777777" w:rsidR="0002090B" w:rsidRPr="0017156A" w:rsidRDefault="00D64A96" w:rsidP="001F0EA6">
      <w:pPr>
        <w:pStyle w:val="Heading1"/>
        <w:keepLines w:val="0"/>
        <w:numPr>
          <w:ilvl w:val="0"/>
          <w:numId w:val="12"/>
        </w:numPr>
        <w:spacing w:after="240" w:line="240" w:lineRule="auto"/>
        <w:jc w:val="both"/>
      </w:pPr>
      <w:bookmarkStart w:id="34" w:name="_Toc7517360"/>
      <w:bookmarkStart w:id="35" w:name="_Toc43368371"/>
      <w:bookmarkStart w:id="36" w:name="_Toc145579390"/>
      <w:r w:rsidRPr="0017156A">
        <w:t>Appendix</w:t>
      </w:r>
      <w:bookmarkEnd w:id="34"/>
      <w:bookmarkEnd w:id="35"/>
      <w:bookmarkEnd w:id="36"/>
    </w:p>
    <w:p w14:paraId="694CBC90" w14:textId="77777777" w:rsidR="0002090B" w:rsidRPr="0017156A" w:rsidRDefault="00D64A96" w:rsidP="001F0EA6">
      <w:pPr>
        <w:pStyle w:val="Heading2"/>
        <w:numPr>
          <w:ilvl w:val="1"/>
          <w:numId w:val="12"/>
        </w:numPr>
      </w:pPr>
      <w:bookmarkStart w:id="37" w:name="_Toc7517361"/>
      <w:bookmarkStart w:id="38" w:name="_Toc43368372"/>
      <w:r>
        <w:t xml:space="preserve">  </w:t>
      </w:r>
      <w:bookmarkStart w:id="39" w:name="_Toc145579391"/>
      <w:r w:rsidRPr="0017156A">
        <w:t>Heading</w:t>
      </w:r>
      <w:bookmarkEnd w:id="37"/>
      <w:bookmarkEnd w:id="38"/>
      <w:bookmarkEnd w:id="39"/>
      <w:r w:rsidRPr="0017156A">
        <w:t xml:space="preserve"> </w:t>
      </w:r>
    </w:p>
    <w:p w14:paraId="3FEAC311" w14:textId="77777777" w:rsidR="0002090B" w:rsidRPr="0017156A" w:rsidRDefault="00D64A96" w:rsidP="001F0EA6">
      <w:pPr>
        <w:pStyle w:val="Heading3"/>
        <w:numPr>
          <w:ilvl w:val="2"/>
          <w:numId w:val="12"/>
        </w:numPr>
      </w:pPr>
      <w:bookmarkStart w:id="40" w:name="_Toc7517362"/>
      <w:bookmarkStart w:id="41" w:name="_Toc43368373"/>
      <w:bookmarkStart w:id="42" w:name="_Toc145579392"/>
      <w:r w:rsidRPr="0017156A">
        <w:t xml:space="preserve">Sub </w:t>
      </w:r>
      <w:proofErr w:type="gramStart"/>
      <w:r w:rsidRPr="0017156A">
        <w:t>heading</w:t>
      </w:r>
      <w:bookmarkEnd w:id="40"/>
      <w:bookmarkEnd w:id="41"/>
      <w:bookmarkEnd w:id="42"/>
      <w:proofErr w:type="gramEnd"/>
    </w:p>
    <w:p w14:paraId="2C4A4C74" w14:textId="77777777" w:rsidR="0002090B" w:rsidRPr="00BC4873" w:rsidRDefault="0002090B" w:rsidP="0002090B">
      <w:pPr>
        <w:rPr>
          <w:rFonts w:cstheme="minorHAnsi"/>
          <w:i/>
        </w:rPr>
      </w:pPr>
    </w:p>
    <w:p w14:paraId="3963B97C" w14:textId="77777777" w:rsidR="00F9754D" w:rsidRPr="00BC4873" w:rsidRDefault="00F9754D" w:rsidP="00C7067E">
      <w:pPr>
        <w:rPr>
          <w:rFonts w:cstheme="minorHAnsi"/>
          <w:i/>
        </w:rPr>
      </w:pPr>
    </w:p>
    <w:sectPr w:rsidR="00F9754D" w:rsidRPr="00BC4873" w:rsidSect="009F2490">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3E52AC" w14:textId="77777777" w:rsidR="00D5183C" w:rsidRDefault="00D5183C">
      <w:pPr>
        <w:spacing w:after="0" w:line="240" w:lineRule="auto"/>
      </w:pPr>
      <w:r>
        <w:separator/>
      </w:r>
    </w:p>
  </w:endnote>
  <w:endnote w:type="continuationSeparator" w:id="0">
    <w:p w14:paraId="636DE2EB" w14:textId="77777777" w:rsidR="00D5183C" w:rsidRDefault="00D518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43CEC9" w14:textId="77777777" w:rsidR="00080A91" w:rsidRDefault="00080A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11204517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6B2D0D51" w14:textId="77777777" w:rsidR="009F2490" w:rsidRPr="009F2490" w:rsidRDefault="00D64A96">
            <w:pPr>
              <w:pStyle w:val="Footer"/>
              <w:jc w:val="right"/>
              <w:rPr>
                <w:sz w:val="18"/>
                <w:szCs w:val="18"/>
              </w:rPr>
            </w:pPr>
            <w:r w:rsidRPr="009F2490">
              <w:rPr>
                <w:sz w:val="18"/>
                <w:szCs w:val="18"/>
              </w:rPr>
              <w:t xml:space="preserve">Page </w:t>
            </w:r>
            <w:r w:rsidRPr="009F2490">
              <w:rPr>
                <w:b/>
                <w:bCs/>
                <w:sz w:val="18"/>
                <w:szCs w:val="18"/>
              </w:rPr>
              <w:fldChar w:fldCharType="begin"/>
            </w:r>
            <w:r w:rsidRPr="009F2490">
              <w:rPr>
                <w:b/>
                <w:bCs/>
                <w:sz w:val="18"/>
                <w:szCs w:val="18"/>
              </w:rPr>
              <w:instrText xml:space="preserve"> PAGE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r w:rsidRPr="009F2490">
              <w:rPr>
                <w:sz w:val="18"/>
                <w:szCs w:val="18"/>
              </w:rPr>
              <w:t xml:space="preserve"> of </w:t>
            </w:r>
            <w:r w:rsidRPr="009F2490">
              <w:rPr>
                <w:b/>
                <w:bCs/>
                <w:sz w:val="18"/>
                <w:szCs w:val="18"/>
              </w:rPr>
              <w:fldChar w:fldCharType="begin"/>
            </w:r>
            <w:r w:rsidRPr="009F2490">
              <w:rPr>
                <w:b/>
                <w:bCs/>
                <w:sz w:val="18"/>
                <w:szCs w:val="18"/>
              </w:rPr>
              <w:instrText xml:space="preserve"> NUMPAGES  </w:instrText>
            </w:r>
            <w:r w:rsidRPr="009F2490">
              <w:rPr>
                <w:b/>
                <w:bCs/>
                <w:sz w:val="18"/>
                <w:szCs w:val="18"/>
              </w:rPr>
              <w:fldChar w:fldCharType="separate"/>
            </w:r>
            <w:r w:rsidR="0037203D">
              <w:rPr>
                <w:b/>
                <w:bCs/>
                <w:noProof/>
                <w:sz w:val="18"/>
                <w:szCs w:val="18"/>
              </w:rPr>
              <w:t>10</w:t>
            </w:r>
            <w:r w:rsidRPr="009F2490">
              <w:rPr>
                <w:b/>
                <w:bCs/>
                <w:sz w:val="18"/>
                <w:szCs w:val="18"/>
              </w:rPr>
              <w:fldChar w:fldCharType="end"/>
            </w:r>
          </w:p>
        </w:sdtContent>
      </w:sdt>
    </w:sdtContent>
  </w:sdt>
  <w:p w14:paraId="3A64CB52" w14:textId="77777777" w:rsidR="00080A91" w:rsidRDefault="00080A9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EEDEE6" w14:textId="77777777" w:rsidR="00080A91" w:rsidRDefault="00080A9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F16571" w14:textId="77777777" w:rsidR="00D5183C" w:rsidRDefault="00D5183C" w:rsidP="00080A91">
      <w:pPr>
        <w:spacing w:after="0" w:line="240" w:lineRule="auto"/>
      </w:pPr>
      <w:r>
        <w:separator/>
      </w:r>
    </w:p>
  </w:footnote>
  <w:footnote w:type="continuationSeparator" w:id="0">
    <w:p w14:paraId="72E4214E" w14:textId="77777777" w:rsidR="00D5183C" w:rsidRDefault="00D5183C" w:rsidP="00080A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04F83" w14:textId="77777777" w:rsidR="00080A91" w:rsidRDefault="009605E8">
    <w:pPr>
      <w:pStyle w:val="Header"/>
    </w:pPr>
    <w:r>
      <w:rPr>
        <w:noProof/>
      </w:rPr>
      <w:pict w14:anchorId="7963E7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9" o:spid="_x0000_s1027" type="#_x0000_t136" alt="" style="position:absolute;margin-left:0;margin-top:0;width:397.7pt;height:238.6pt;rotation:315;z-index:-251657216;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C0B076" w14:textId="77777777" w:rsidR="009F2490" w:rsidRPr="00821556" w:rsidRDefault="009605E8" w:rsidP="009F2490">
    <w:pPr>
      <w:pStyle w:val="Header"/>
      <w:pBdr>
        <w:bottom w:val="single" w:sz="4" w:space="1" w:color="auto"/>
      </w:pBdr>
      <w:jc w:val="right"/>
      <w:rPr>
        <w:sz w:val="18"/>
        <w:szCs w:val="18"/>
      </w:rPr>
    </w:pPr>
    <w:sdt>
      <w:sdtPr>
        <w:rPr>
          <w:rFonts w:cs="Arial"/>
          <w:sz w:val="18"/>
          <w:szCs w:val="18"/>
        </w:rPr>
        <w:id w:val="-2004650455"/>
        <w:text/>
      </w:sdtPr>
      <w:sdtEndPr/>
      <w:sdtContent>
        <w:r w:rsidR="00D64A96" w:rsidRPr="00340414">
          <w:rPr>
            <w:rFonts w:cs="Arial"/>
            <w:sz w:val="18"/>
            <w:szCs w:val="18"/>
          </w:rPr>
          <w:t>X.XXX.nnnn - Project title</w:t>
        </w:r>
      </w:sdtContent>
    </w:sdt>
  </w:p>
  <w:p w14:paraId="7D3E9D45" w14:textId="77777777" w:rsidR="00080A91" w:rsidRDefault="009605E8">
    <w:pPr>
      <w:pStyle w:val="Header"/>
    </w:pPr>
    <w:r>
      <w:rPr>
        <w:noProof/>
      </w:rPr>
      <w:pict w14:anchorId="54E8C4A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20" o:spid="_x0000_s1026" type="#_x0000_t136" alt="" style="position:absolute;margin-left:0;margin-top:0;width:397.7pt;height:238.6pt;rotation:315;z-index:-251656192;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7E178A" w14:textId="77777777" w:rsidR="00080A91" w:rsidRDefault="009605E8">
    <w:pPr>
      <w:pStyle w:val="Header"/>
    </w:pPr>
    <w:r>
      <w:rPr>
        <w:noProof/>
      </w:rPr>
      <w:pict w14:anchorId="33FA7F9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155218" o:spid="_x0000_s1025" type="#_x0000_t136" alt="" style="position:absolute;margin-left:0;margin-top:0;width:397.7pt;height:238.6pt;rotation:315;z-index:-251658240;mso-wrap-edited:f;mso-width-percent:0;mso-height-percent:0;mso-position-horizontal:center;mso-position-horizontal-relative:margin;mso-position-vertical:center;mso-position-vertical-relative:margin;mso-width-percent:0;mso-height-percent:0" o:allowincell="f" fillcolor="silver" stroked="f">
          <v:fill opacity=".5"/>
          <v:textpath style="font-family:&quot;Calibri&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84E02C7E"/>
    <w:lvl w:ilvl="0">
      <w:start w:val="1"/>
      <w:numFmt w:val="none"/>
      <w:pStyle w:val="MLAfinalreportText"/>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1" w15:restartNumberingAfterBreak="0">
    <w:nsid w:val="06995BC8"/>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E5758C1"/>
    <w:multiLevelType w:val="hybridMultilevel"/>
    <w:tmpl w:val="50C861A2"/>
    <w:lvl w:ilvl="0" w:tplc="B776CDB8">
      <w:start w:val="7"/>
      <w:numFmt w:val="decimal"/>
      <w:lvlText w:val="%1"/>
      <w:lvlJc w:val="left"/>
      <w:pPr>
        <w:ind w:left="1080" w:hanging="360"/>
      </w:pPr>
      <w:rPr>
        <w:rFonts w:hint="default"/>
      </w:rPr>
    </w:lvl>
    <w:lvl w:ilvl="1" w:tplc="B24A47CC" w:tentative="1">
      <w:start w:val="1"/>
      <w:numFmt w:val="lowerLetter"/>
      <w:lvlText w:val="%2."/>
      <w:lvlJc w:val="left"/>
      <w:pPr>
        <w:ind w:left="1800" w:hanging="360"/>
      </w:pPr>
    </w:lvl>
    <w:lvl w:ilvl="2" w:tplc="AE9E56EE" w:tentative="1">
      <w:start w:val="1"/>
      <w:numFmt w:val="lowerRoman"/>
      <w:lvlText w:val="%3."/>
      <w:lvlJc w:val="right"/>
      <w:pPr>
        <w:ind w:left="2520" w:hanging="180"/>
      </w:pPr>
    </w:lvl>
    <w:lvl w:ilvl="3" w:tplc="49DCD0C2" w:tentative="1">
      <w:start w:val="1"/>
      <w:numFmt w:val="decimal"/>
      <w:lvlText w:val="%4."/>
      <w:lvlJc w:val="left"/>
      <w:pPr>
        <w:ind w:left="3240" w:hanging="360"/>
      </w:pPr>
    </w:lvl>
    <w:lvl w:ilvl="4" w:tplc="405C96FA" w:tentative="1">
      <w:start w:val="1"/>
      <w:numFmt w:val="lowerLetter"/>
      <w:lvlText w:val="%5."/>
      <w:lvlJc w:val="left"/>
      <w:pPr>
        <w:ind w:left="3960" w:hanging="360"/>
      </w:pPr>
    </w:lvl>
    <w:lvl w:ilvl="5" w:tplc="830CC6A0" w:tentative="1">
      <w:start w:val="1"/>
      <w:numFmt w:val="lowerRoman"/>
      <w:lvlText w:val="%6."/>
      <w:lvlJc w:val="right"/>
      <w:pPr>
        <w:ind w:left="4680" w:hanging="180"/>
      </w:pPr>
    </w:lvl>
    <w:lvl w:ilvl="6" w:tplc="A4108614" w:tentative="1">
      <w:start w:val="1"/>
      <w:numFmt w:val="decimal"/>
      <w:lvlText w:val="%7."/>
      <w:lvlJc w:val="left"/>
      <w:pPr>
        <w:ind w:left="5400" w:hanging="360"/>
      </w:pPr>
    </w:lvl>
    <w:lvl w:ilvl="7" w:tplc="1EBA23F6" w:tentative="1">
      <w:start w:val="1"/>
      <w:numFmt w:val="lowerLetter"/>
      <w:lvlText w:val="%8."/>
      <w:lvlJc w:val="left"/>
      <w:pPr>
        <w:ind w:left="6120" w:hanging="360"/>
      </w:pPr>
    </w:lvl>
    <w:lvl w:ilvl="8" w:tplc="EE724F1A" w:tentative="1">
      <w:start w:val="1"/>
      <w:numFmt w:val="lowerRoman"/>
      <w:lvlText w:val="%9."/>
      <w:lvlJc w:val="right"/>
      <w:pPr>
        <w:ind w:left="6840" w:hanging="180"/>
      </w:pPr>
    </w:lvl>
  </w:abstractNum>
  <w:abstractNum w:abstractNumId="3" w15:restartNumberingAfterBreak="0">
    <w:nsid w:val="0F974EA3"/>
    <w:multiLevelType w:val="hybridMultilevel"/>
    <w:tmpl w:val="2CC4D0D4"/>
    <w:lvl w:ilvl="0" w:tplc="35B851F2">
      <w:start w:val="1"/>
      <w:numFmt w:val="bullet"/>
      <w:lvlText w:val=""/>
      <w:lvlJc w:val="left"/>
      <w:pPr>
        <w:ind w:left="720" w:hanging="360"/>
      </w:pPr>
      <w:rPr>
        <w:rFonts w:ascii="Symbol" w:hAnsi="Symbol" w:hint="default"/>
      </w:rPr>
    </w:lvl>
    <w:lvl w:ilvl="1" w:tplc="1038808C" w:tentative="1">
      <w:start w:val="1"/>
      <w:numFmt w:val="bullet"/>
      <w:lvlText w:val="o"/>
      <w:lvlJc w:val="left"/>
      <w:pPr>
        <w:ind w:left="1440" w:hanging="360"/>
      </w:pPr>
      <w:rPr>
        <w:rFonts w:ascii="Courier New" w:hAnsi="Courier New" w:cs="Courier New" w:hint="default"/>
      </w:rPr>
    </w:lvl>
    <w:lvl w:ilvl="2" w:tplc="E7E864CE" w:tentative="1">
      <w:start w:val="1"/>
      <w:numFmt w:val="bullet"/>
      <w:lvlText w:val=""/>
      <w:lvlJc w:val="left"/>
      <w:pPr>
        <w:ind w:left="2160" w:hanging="360"/>
      </w:pPr>
      <w:rPr>
        <w:rFonts w:ascii="Wingdings" w:hAnsi="Wingdings" w:hint="default"/>
      </w:rPr>
    </w:lvl>
    <w:lvl w:ilvl="3" w:tplc="BB1E2300" w:tentative="1">
      <w:start w:val="1"/>
      <w:numFmt w:val="bullet"/>
      <w:lvlText w:val=""/>
      <w:lvlJc w:val="left"/>
      <w:pPr>
        <w:ind w:left="2880" w:hanging="360"/>
      </w:pPr>
      <w:rPr>
        <w:rFonts w:ascii="Symbol" w:hAnsi="Symbol" w:hint="default"/>
      </w:rPr>
    </w:lvl>
    <w:lvl w:ilvl="4" w:tplc="3AAC4548" w:tentative="1">
      <w:start w:val="1"/>
      <w:numFmt w:val="bullet"/>
      <w:lvlText w:val="o"/>
      <w:lvlJc w:val="left"/>
      <w:pPr>
        <w:ind w:left="3600" w:hanging="360"/>
      </w:pPr>
      <w:rPr>
        <w:rFonts w:ascii="Courier New" w:hAnsi="Courier New" w:cs="Courier New" w:hint="default"/>
      </w:rPr>
    </w:lvl>
    <w:lvl w:ilvl="5" w:tplc="48DEF2CE" w:tentative="1">
      <w:start w:val="1"/>
      <w:numFmt w:val="bullet"/>
      <w:lvlText w:val=""/>
      <w:lvlJc w:val="left"/>
      <w:pPr>
        <w:ind w:left="4320" w:hanging="360"/>
      </w:pPr>
      <w:rPr>
        <w:rFonts w:ascii="Wingdings" w:hAnsi="Wingdings" w:hint="default"/>
      </w:rPr>
    </w:lvl>
    <w:lvl w:ilvl="6" w:tplc="7F9CE570" w:tentative="1">
      <w:start w:val="1"/>
      <w:numFmt w:val="bullet"/>
      <w:lvlText w:val=""/>
      <w:lvlJc w:val="left"/>
      <w:pPr>
        <w:ind w:left="5040" w:hanging="360"/>
      </w:pPr>
      <w:rPr>
        <w:rFonts w:ascii="Symbol" w:hAnsi="Symbol" w:hint="default"/>
      </w:rPr>
    </w:lvl>
    <w:lvl w:ilvl="7" w:tplc="B51EB182" w:tentative="1">
      <w:start w:val="1"/>
      <w:numFmt w:val="bullet"/>
      <w:lvlText w:val="o"/>
      <w:lvlJc w:val="left"/>
      <w:pPr>
        <w:ind w:left="5760" w:hanging="360"/>
      </w:pPr>
      <w:rPr>
        <w:rFonts w:ascii="Courier New" w:hAnsi="Courier New" w:cs="Courier New" w:hint="default"/>
      </w:rPr>
    </w:lvl>
    <w:lvl w:ilvl="8" w:tplc="3CB4391E" w:tentative="1">
      <w:start w:val="1"/>
      <w:numFmt w:val="bullet"/>
      <w:lvlText w:val=""/>
      <w:lvlJc w:val="left"/>
      <w:pPr>
        <w:ind w:left="6480" w:hanging="360"/>
      </w:pPr>
      <w:rPr>
        <w:rFonts w:ascii="Wingdings" w:hAnsi="Wingdings" w:hint="default"/>
      </w:rPr>
    </w:lvl>
  </w:abstractNum>
  <w:abstractNum w:abstractNumId="4" w15:restartNumberingAfterBreak="0">
    <w:nsid w:val="16405666"/>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18DD138A"/>
    <w:multiLevelType w:val="hybridMultilevel"/>
    <w:tmpl w:val="93E085DC"/>
    <w:lvl w:ilvl="0" w:tplc="87BEECDA">
      <w:start w:val="1"/>
      <w:numFmt w:val="bullet"/>
      <w:lvlText w:val=""/>
      <w:lvlJc w:val="left"/>
      <w:pPr>
        <w:ind w:left="720" w:hanging="360"/>
      </w:pPr>
      <w:rPr>
        <w:rFonts w:ascii="Symbol" w:hAnsi="Symbol" w:hint="default"/>
      </w:rPr>
    </w:lvl>
    <w:lvl w:ilvl="1" w:tplc="FC12C882" w:tentative="1">
      <w:start w:val="1"/>
      <w:numFmt w:val="bullet"/>
      <w:lvlText w:val="o"/>
      <w:lvlJc w:val="left"/>
      <w:pPr>
        <w:ind w:left="1440" w:hanging="360"/>
      </w:pPr>
      <w:rPr>
        <w:rFonts w:ascii="Courier New" w:hAnsi="Courier New" w:cs="Courier New" w:hint="default"/>
      </w:rPr>
    </w:lvl>
    <w:lvl w:ilvl="2" w:tplc="96E65EEE" w:tentative="1">
      <w:start w:val="1"/>
      <w:numFmt w:val="bullet"/>
      <w:lvlText w:val=""/>
      <w:lvlJc w:val="left"/>
      <w:pPr>
        <w:ind w:left="2160" w:hanging="360"/>
      </w:pPr>
      <w:rPr>
        <w:rFonts w:ascii="Wingdings" w:hAnsi="Wingdings" w:hint="default"/>
      </w:rPr>
    </w:lvl>
    <w:lvl w:ilvl="3" w:tplc="2482E0B4" w:tentative="1">
      <w:start w:val="1"/>
      <w:numFmt w:val="bullet"/>
      <w:lvlText w:val=""/>
      <w:lvlJc w:val="left"/>
      <w:pPr>
        <w:ind w:left="2880" w:hanging="360"/>
      </w:pPr>
      <w:rPr>
        <w:rFonts w:ascii="Symbol" w:hAnsi="Symbol" w:hint="default"/>
      </w:rPr>
    </w:lvl>
    <w:lvl w:ilvl="4" w:tplc="03183284" w:tentative="1">
      <w:start w:val="1"/>
      <w:numFmt w:val="bullet"/>
      <w:lvlText w:val="o"/>
      <w:lvlJc w:val="left"/>
      <w:pPr>
        <w:ind w:left="3600" w:hanging="360"/>
      </w:pPr>
      <w:rPr>
        <w:rFonts w:ascii="Courier New" w:hAnsi="Courier New" w:cs="Courier New" w:hint="default"/>
      </w:rPr>
    </w:lvl>
    <w:lvl w:ilvl="5" w:tplc="41C453F0" w:tentative="1">
      <w:start w:val="1"/>
      <w:numFmt w:val="bullet"/>
      <w:lvlText w:val=""/>
      <w:lvlJc w:val="left"/>
      <w:pPr>
        <w:ind w:left="4320" w:hanging="360"/>
      </w:pPr>
      <w:rPr>
        <w:rFonts w:ascii="Wingdings" w:hAnsi="Wingdings" w:hint="default"/>
      </w:rPr>
    </w:lvl>
    <w:lvl w:ilvl="6" w:tplc="8FC88F3E" w:tentative="1">
      <w:start w:val="1"/>
      <w:numFmt w:val="bullet"/>
      <w:lvlText w:val=""/>
      <w:lvlJc w:val="left"/>
      <w:pPr>
        <w:ind w:left="5040" w:hanging="360"/>
      </w:pPr>
      <w:rPr>
        <w:rFonts w:ascii="Symbol" w:hAnsi="Symbol" w:hint="default"/>
      </w:rPr>
    </w:lvl>
    <w:lvl w:ilvl="7" w:tplc="A4305A40" w:tentative="1">
      <w:start w:val="1"/>
      <w:numFmt w:val="bullet"/>
      <w:lvlText w:val="o"/>
      <w:lvlJc w:val="left"/>
      <w:pPr>
        <w:ind w:left="5760" w:hanging="360"/>
      </w:pPr>
      <w:rPr>
        <w:rFonts w:ascii="Courier New" w:hAnsi="Courier New" w:cs="Courier New" w:hint="default"/>
      </w:rPr>
    </w:lvl>
    <w:lvl w:ilvl="8" w:tplc="E4A2DE5A" w:tentative="1">
      <w:start w:val="1"/>
      <w:numFmt w:val="bullet"/>
      <w:lvlText w:val=""/>
      <w:lvlJc w:val="left"/>
      <w:pPr>
        <w:ind w:left="6480" w:hanging="360"/>
      </w:pPr>
      <w:rPr>
        <w:rFonts w:ascii="Wingdings" w:hAnsi="Wingdings" w:hint="default"/>
      </w:rPr>
    </w:lvl>
  </w:abstractNum>
  <w:abstractNum w:abstractNumId="6" w15:restartNumberingAfterBreak="0">
    <w:nsid w:val="19AB762E"/>
    <w:multiLevelType w:val="multilevel"/>
    <w:tmpl w:val="05E698AC"/>
    <w:lvl w:ilvl="0">
      <w:start w:val="1"/>
      <w:numFmt w:val="decimal"/>
      <w:lvlText w:val="%1."/>
      <w:lvlJc w:val="left"/>
      <w:pPr>
        <w:ind w:left="720" w:hanging="360"/>
      </w:p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C2C0ADC"/>
    <w:multiLevelType w:val="hybridMultilevel"/>
    <w:tmpl w:val="A114F9CA"/>
    <w:lvl w:ilvl="0" w:tplc="438819BC">
      <w:start w:val="1"/>
      <w:numFmt w:val="bullet"/>
      <w:lvlText w:val=""/>
      <w:lvlJc w:val="left"/>
      <w:pPr>
        <w:ind w:left="720" w:hanging="360"/>
      </w:pPr>
      <w:rPr>
        <w:rFonts w:ascii="Symbol" w:hAnsi="Symbol" w:hint="default"/>
      </w:rPr>
    </w:lvl>
    <w:lvl w:ilvl="1" w:tplc="87380B14" w:tentative="1">
      <w:start w:val="1"/>
      <w:numFmt w:val="bullet"/>
      <w:lvlText w:val="o"/>
      <w:lvlJc w:val="left"/>
      <w:pPr>
        <w:ind w:left="1440" w:hanging="360"/>
      </w:pPr>
      <w:rPr>
        <w:rFonts w:ascii="Courier New" w:hAnsi="Courier New" w:cs="Courier New" w:hint="default"/>
      </w:rPr>
    </w:lvl>
    <w:lvl w:ilvl="2" w:tplc="72964032" w:tentative="1">
      <w:start w:val="1"/>
      <w:numFmt w:val="bullet"/>
      <w:lvlText w:val=""/>
      <w:lvlJc w:val="left"/>
      <w:pPr>
        <w:ind w:left="2160" w:hanging="360"/>
      </w:pPr>
      <w:rPr>
        <w:rFonts w:ascii="Wingdings" w:hAnsi="Wingdings" w:hint="default"/>
      </w:rPr>
    </w:lvl>
    <w:lvl w:ilvl="3" w:tplc="0C740F58" w:tentative="1">
      <w:start w:val="1"/>
      <w:numFmt w:val="bullet"/>
      <w:lvlText w:val=""/>
      <w:lvlJc w:val="left"/>
      <w:pPr>
        <w:ind w:left="2880" w:hanging="360"/>
      </w:pPr>
      <w:rPr>
        <w:rFonts w:ascii="Symbol" w:hAnsi="Symbol" w:hint="default"/>
      </w:rPr>
    </w:lvl>
    <w:lvl w:ilvl="4" w:tplc="FB547776" w:tentative="1">
      <w:start w:val="1"/>
      <w:numFmt w:val="bullet"/>
      <w:lvlText w:val="o"/>
      <w:lvlJc w:val="left"/>
      <w:pPr>
        <w:ind w:left="3600" w:hanging="360"/>
      </w:pPr>
      <w:rPr>
        <w:rFonts w:ascii="Courier New" w:hAnsi="Courier New" w:cs="Courier New" w:hint="default"/>
      </w:rPr>
    </w:lvl>
    <w:lvl w:ilvl="5" w:tplc="7CFA08F2" w:tentative="1">
      <w:start w:val="1"/>
      <w:numFmt w:val="bullet"/>
      <w:lvlText w:val=""/>
      <w:lvlJc w:val="left"/>
      <w:pPr>
        <w:ind w:left="4320" w:hanging="360"/>
      </w:pPr>
      <w:rPr>
        <w:rFonts w:ascii="Wingdings" w:hAnsi="Wingdings" w:hint="default"/>
      </w:rPr>
    </w:lvl>
    <w:lvl w:ilvl="6" w:tplc="7BFA980C" w:tentative="1">
      <w:start w:val="1"/>
      <w:numFmt w:val="bullet"/>
      <w:lvlText w:val=""/>
      <w:lvlJc w:val="left"/>
      <w:pPr>
        <w:ind w:left="5040" w:hanging="360"/>
      </w:pPr>
      <w:rPr>
        <w:rFonts w:ascii="Symbol" w:hAnsi="Symbol" w:hint="default"/>
      </w:rPr>
    </w:lvl>
    <w:lvl w:ilvl="7" w:tplc="894E1B00" w:tentative="1">
      <w:start w:val="1"/>
      <w:numFmt w:val="bullet"/>
      <w:lvlText w:val="o"/>
      <w:lvlJc w:val="left"/>
      <w:pPr>
        <w:ind w:left="5760" w:hanging="360"/>
      </w:pPr>
      <w:rPr>
        <w:rFonts w:ascii="Courier New" w:hAnsi="Courier New" w:cs="Courier New" w:hint="default"/>
      </w:rPr>
    </w:lvl>
    <w:lvl w:ilvl="8" w:tplc="209A0934" w:tentative="1">
      <w:start w:val="1"/>
      <w:numFmt w:val="bullet"/>
      <w:lvlText w:val=""/>
      <w:lvlJc w:val="left"/>
      <w:pPr>
        <w:ind w:left="6480" w:hanging="360"/>
      </w:pPr>
      <w:rPr>
        <w:rFonts w:ascii="Wingdings" w:hAnsi="Wingdings" w:hint="default"/>
      </w:rPr>
    </w:lvl>
  </w:abstractNum>
  <w:abstractNum w:abstractNumId="8" w15:restartNumberingAfterBreak="0">
    <w:nsid w:val="38C22BFA"/>
    <w:multiLevelType w:val="hybridMultilevel"/>
    <w:tmpl w:val="A306C064"/>
    <w:lvl w:ilvl="0" w:tplc="204C742E">
      <w:start w:val="1"/>
      <w:numFmt w:val="bullet"/>
      <w:lvlText w:val=""/>
      <w:lvlJc w:val="left"/>
      <w:pPr>
        <w:ind w:left="720" w:hanging="360"/>
      </w:pPr>
      <w:rPr>
        <w:rFonts w:ascii="Symbol" w:hAnsi="Symbol" w:hint="default"/>
      </w:rPr>
    </w:lvl>
    <w:lvl w:ilvl="1" w:tplc="9DB468C4" w:tentative="1">
      <w:start w:val="1"/>
      <w:numFmt w:val="bullet"/>
      <w:lvlText w:val="o"/>
      <w:lvlJc w:val="left"/>
      <w:pPr>
        <w:ind w:left="1440" w:hanging="360"/>
      </w:pPr>
      <w:rPr>
        <w:rFonts w:ascii="Courier New" w:hAnsi="Courier New" w:cs="Courier New" w:hint="default"/>
      </w:rPr>
    </w:lvl>
    <w:lvl w:ilvl="2" w:tplc="93FC96F0" w:tentative="1">
      <w:start w:val="1"/>
      <w:numFmt w:val="bullet"/>
      <w:lvlText w:val=""/>
      <w:lvlJc w:val="left"/>
      <w:pPr>
        <w:ind w:left="2160" w:hanging="360"/>
      </w:pPr>
      <w:rPr>
        <w:rFonts w:ascii="Wingdings" w:hAnsi="Wingdings" w:hint="default"/>
      </w:rPr>
    </w:lvl>
    <w:lvl w:ilvl="3" w:tplc="F9F03436" w:tentative="1">
      <w:start w:val="1"/>
      <w:numFmt w:val="bullet"/>
      <w:lvlText w:val=""/>
      <w:lvlJc w:val="left"/>
      <w:pPr>
        <w:ind w:left="2880" w:hanging="360"/>
      </w:pPr>
      <w:rPr>
        <w:rFonts w:ascii="Symbol" w:hAnsi="Symbol" w:hint="default"/>
      </w:rPr>
    </w:lvl>
    <w:lvl w:ilvl="4" w:tplc="4D5E7354" w:tentative="1">
      <w:start w:val="1"/>
      <w:numFmt w:val="bullet"/>
      <w:lvlText w:val="o"/>
      <w:lvlJc w:val="left"/>
      <w:pPr>
        <w:ind w:left="3600" w:hanging="360"/>
      </w:pPr>
      <w:rPr>
        <w:rFonts w:ascii="Courier New" w:hAnsi="Courier New" w:cs="Courier New" w:hint="default"/>
      </w:rPr>
    </w:lvl>
    <w:lvl w:ilvl="5" w:tplc="BC2EE5C4" w:tentative="1">
      <w:start w:val="1"/>
      <w:numFmt w:val="bullet"/>
      <w:lvlText w:val=""/>
      <w:lvlJc w:val="left"/>
      <w:pPr>
        <w:ind w:left="4320" w:hanging="360"/>
      </w:pPr>
      <w:rPr>
        <w:rFonts w:ascii="Wingdings" w:hAnsi="Wingdings" w:hint="default"/>
      </w:rPr>
    </w:lvl>
    <w:lvl w:ilvl="6" w:tplc="30E2A424" w:tentative="1">
      <w:start w:val="1"/>
      <w:numFmt w:val="bullet"/>
      <w:lvlText w:val=""/>
      <w:lvlJc w:val="left"/>
      <w:pPr>
        <w:ind w:left="5040" w:hanging="360"/>
      </w:pPr>
      <w:rPr>
        <w:rFonts w:ascii="Symbol" w:hAnsi="Symbol" w:hint="default"/>
      </w:rPr>
    </w:lvl>
    <w:lvl w:ilvl="7" w:tplc="AB30E2EC" w:tentative="1">
      <w:start w:val="1"/>
      <w:numFmt w:val="bullet"/>
      <w:lvlText w:val="o"/>
      <w:lvlJc w:val="left"/>
      <w:pPr>
        <w:ind w:left="5760" w:hanging="360"/>
      </w:pPr>
      <w:rPr>
        <w:rFonts w:ascii="Courier New" w:hAnsi="Courier New" w:cs="Courier New" w:hint="default"/>
      </w:rPr>
    </w:lvl>
    <w:lvl w:ilvl="8" w:tplc="2F2C1F20" w:tentative="1">
      <w:start w:val="1"/>
      <w:numFmt w:val="bullet"/>
      <w:lvlText w:val=""/>
      <w:lvlJc w:val="left"/>
      <w:pPr>
        <w:ind w:left="6480" w:hanging="360"/>
      </w:pPr>
      <w:rPr>
        <w:rFonts w:ascii="Wingdings" w:hAnsi="Wingdings" w:hint="default"/>
      </w:rPr>
    </w:lvl>
  </w:abstractNum>
  <w:abstractNum w:abstractNumId="9" w15:restartNumberingAfterBreak="0">
    <w:nsid w:val="3A88457D"/>
    <w:multiLevelType w:val="multilevel"/>
    <w:tmpl w:val="E3FCFA1C"/>
    <w:lvl w:ilvl="0">
      <w:start w:val="1"/>
      <w:numFmt w:val="decimal"/>
      <w:lvlText w:val="%1"/>
      <w:lvlJc w:val="left"/>
      <w:pPr>
        <w:ind w:left="432" w:hanging="432"/>
      </w:pPr>
    </w:lvl>
    <w:lvl w:ilvl="1">
      <w:start w:val="1"/>
      <w:numFmt w:val="decimal"/>
      <w:lvlText w:val="%1.%2"/>
      <w:lvlJc w:val="left"/>
      <w:pPr>
        <w:ind w:left="576" w:hanging="576"/>
      </w:pPr>
      <w:rPr>
        <w:sz w:val="28"/>
        <w:szCs w:val="24"/>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3CE73812"/>
    <w:multiLevelType w:val="multilevel"/>
    <w:tmpl w:val="5F8AA5E0"/>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3DE30159"/>
    <w:multiLevelType w:val="hybridMultilevel"/>
    <w:tmpl w:val="80523E2C"/>
    <w:lvl w:ilvl="0" w:tplc="8FC02ABE">
      <w:start w:val="10"/>
      <w:numFmt w:val="bullet"/>
      <w:lvlText w:val="-"/>
      <w:lvlJc w:val="left"/>
      <w:pPr>
        <w:ind w:left="1080" w:hanging="360"/>
      </w:pPr>
      <w:rPr>
        <w:rFonts w:ascii="Calibri" w:eastAsia="Times New Roman" w:hAnsi="Calibri" w:cs="Calibri" w:hint="default"/>
        <w:b w:val="0"/>
        <w:sz w:val="22"/>
      </w:rPr>
    </w:lvl>
    <w:lvl w:ilvl="1" w:tplc="0B46B5F2" w:tentative="1">
      <w:start w:val="1"/>
      <w:numFmt w:val="bullet"/>
      <w:lvlText w:val="o"/>
      <w:lvlJc w:val="left"/>
      <w:pPr>
        <w:ind w:left="1800" w:hanging="360"/>
      </w:pPr>
      <w:rPr>
        <w:rFonts w:ascii="Courier New" w:hAnsi="Courier New" w:cs="Courier New" w:hint="default"/>
      </w:rPr>
    </w:lvl>
    <w:lvl w:ilvl="2" w:tplc="74E88228" w:tentative="1">
      <w:start w:val="1"/>
      <w:numFmt w:val="bullet"/>
      <w:lvlText w:val=""/>
      <w:lvlJc w:val="left"/>
      <w:pPr>
        <w:ind w:left="2520" w:hanging="360"/>
      </w:pPr>
      <w:rPr>
        <w:rFonts w:ascii="Wingdings" w:hAnsi="Wingdings" w:hint="default"/>
      </w:rPr>
    </w:lvl>
    <w:lvl w:ilvl="3" w:tplc="9E0CAA70" w:tentative="1">
      <w:start w:val="1"/>
      <w:numFmt w:val="bullet"/>
      <w:lvlText w:val=""/>
      <w:lvlJc w:val="left"/>
      <w:pPr>
        <w:ind w:left="3240" w:hanging="360"/>
      </w:pPr>
      <w:rPr>
        <w:rFonts w:ascii="Symbol" w:hAnsi="Symbol" w:hint="default"/>
      </w:rPr>
    </w:lvl>
    <w:lvl w:ilvl="4" w:tplc="F5926FFA" w:tentative="1">
      <w:start w:val="1"/>
      <w:numFmt w:val="bullet"/>
      <w:lvlText w:val="o"/>
      <w:lvlJc w:val="left"/>
      <w:pPr>
        <w:ind w:left="3960" w:hanging="360"/>
      </w:pPr>
      <w:rPr>
        <w:rFonts w:ascii="Courier New" w:hAnsi="Courier New" w:cs="Courier New" w:hint="default"/>
      </w:rPr>
    </w:lvl>
    <w:lvl w:ilvl="5" w:tplc="5B0660DC" w:tentative="1">
      <w:start w:val="1"/>
      <w:numFmt w:val="bullet"/>
      <w:lvlText w:val=""/>
      <w:lvlJc w:val="left"/>
      <w:pPr>
        <w:ind w:left="4680" w:hanging="360"/>
      </w:pPr>
      <w:rPr>
        <w:rFonts w:ascii="Wingdings" w:hAnsi="Wingdings" w:hint="default"/>
      </w:rPr>
    </w:lvl>
    <w:lvl w:ilvl="6" w:tplc="3A3A155E" w:tentative="1">
      <w:start w:val="1"/>
      <w:numFmt w:val="bullet"/>
      <w:lvlText w:val=""/>
      <w:lvlJc w:val="left"/>
      <w:pPr>
        <w:ind w:left="5400" w:hanging="360"/>
      </w:pPr>
      <w:rPr>
        <w:rFonts w:ascii="Symbol" w:hAnsi="Symbol" w:hint="default"/>
      </w:rPr>
    </w:lvl>
    <w:lvl w:ilvl="7" w:tplc="3D9291C0" w:tentative="1">
      <w:start w:val="1"/>
      <w:numFmt w:val="bullet"/>
      <w:lvlText w:val="o"/>
      <w:lvlJc w:val="left"/>
      <w:pPr>
        <w:ind w:left="6120" w:hanging="360"/>
      </w:pPr>
      <w:rPr>
        <w:rFonts w:ascii="Courier New" w:hAnsi="Courier New" w:cs="Courier New" w:hint="default"/>
      </w:rPr>
    </w:lvl>
    <w:lvl w:ilvl="8" w:tplc="0E0C4F42" w:tentative="1">
      <w:start w:val="1"/>
      <w:numFmt w:val="bullet"/>
      <w:lvlText w:val=""/>
      <w:lvlJc w:val="left"/>
      <w:pPr>
        <w:ind w:left="6840" w:hanging="360"/>
      </w:pPr>
      <w:rPr>
        <w:rFonts w:ascii="Wingdings" w:hAnsi="Wingdings" w:hint="default"/>
      </w:rPr>
    </w:lvl>
  </w:abstractNum>
  <w:abstractNum w:abstractNumId="12" w15:restartNumberingAfterBreak="0">
    <w:nsid w:val="47B4115B"/>
    <w:multiLevelType w:val="hybridMultilevel"/>
    <w:tmpl w:val="233403C6"/>
    <w:lvl w:ilvl="0" w:tplc="A5DA4180">
      <w:start w:val="1"/>
      <w:numFmt w:val="bullet"/>
      <w:lvlText w:val=""/>
      <w:lvlJc w:val="left"/>
      <w:pPr>
        <w:ind w:left="766" w:hanging="360"/>
      </w:pPr>
      <w:rPr>
        <w:rFonts w:ascii="Symbol" w:hAnsi="Symbol" w:hint="default"/>
      </w:rPr>
    </w:lvl>
    <w:lvl w:ilvl="1" w:tplc="34C27ACE" w:tentative="1">
      <w:start w:val="1"/>
      <w:numFmt w:val="bullet"/>
      <w:lvlText w:val="o"/>
      <w:lvlJc w:val="left"/>
      <w:pPr>
        <w:ind w:left="1486" w:hanging="360"/>
      </w:pPr>
      <w:rPr>
        <w:rFonts w:ascii="Courier New" w:hAnsi="Courier New" w:cs="Courier New" w:hint="default"/>
      </w:rPr>
    </w:lvl>
    <w:lvl w:ilvl="2" w:tplc="9008261E" w:tentative="1">
      <w:start w:val="1"/>
      <w:numFmt w:val="bullet"/>
      <w:lvlText w:val=""/>
      <w:lvlJc w:val="left"/>
      <w:pPr>
        <w:ind w:left="2206" w:hanging="360"/>
      </w:pPr>
      <w:rPr>
        <w:rFonts w:ascii="Wingdings" w:hAnsi="Wingdings" w:hint="default"/>
      </w:rPr>
    </w:lvl>
    <w:lvl w:ilvl="3" w:tplc="B6A0A0C2" w:tentative="1">
      <w:start w:val="1"/>
      <w:numFmt w:val="bullet"/>
      <w:lvlText w:val=""/>
      <w:lvlJc w:val="left"/>
      <w:pPr>
        <w:ind w:left="2926" w:hanging="360"/>
      </w:pPr>
      <w:rPr>
        <w:rFonts w:ascii="Symbol" w:hAnsi="Symbol" w:hint="default"/>
      </w:rPr>
    </w:lvl>
    <w:lvl w:ilvl="4" w:tplc="D26051B4" w:tentative="1">
      <w:start w:val="1"/>
      <w:numFmt w:val="bullet"/>
      <w:lvlText w:val="o"/>
      <w:lvlJc w:val="left"/>
      <w:pPr>
        <w:ind w:left="3646" w:hanging="360"/>
      </w:pPr>
      <w:rPr>
        <w:rFonts w:ascii="Courier New" w:hAnsi="Courier New" w:cs="Courier New" w:hint="default"/>
      </w:rPr>
    </w:lvl>
    <w:lvl w:ilvl="5" w:tplc="BE80EC56" w:tentative="1">
      <w:start w:val="1"/>
      <w:numFmt w:val="bullet"/>
      <w:lvlText w:val=""/>
      <w:lvlJc w:val="left"/>
      <w:pPr>
        <w:ind w:left="4366" w:hanging="360"/>
      </w:pPr>
      <w:rPr>
        <w:rFonts w:ascii="Wingdings" w:hAnsi="Wingdings" w:hint="default"/>
      </w:rPr>
    </w:lvl>
    <w:lvl w:ilvl="6" w:tplc="1D36E95A" w:tentative="1">
      <w:start w:val="1"/>
      <w:numFmt w:val="bullet"/>
      <w:lvlText w:val=""/>
      <w:lvlJc w:val="left"/>
      <w:pPr>
        <w:ind w:left="5086" w:hanging="360"/>
      </w:pPr>
      <w:rPr>
        <w:rFonts w:ascii="Symbol" w:hAnsi="Symbol" w:hint="default"/>
      </w:rPr>
    </w:lvl>
    <w:lvl w:ilvl="7" w:tplc="A582F7EC" w:tentative="1">
      <w:start w:val="1"/>
      <w:numFmt w:val="bullet"/>
      <w:lvlText w:val="o"/>
      <w:lvlJc w:val="left"/>
      <w:pPr>
        <w:ind w:left="5806" w:hanging="360"/>
      </w:pPr>
      <w:rPr>
        <w:rFonts w:ascii="Courier New" w:hAnsi="Courier New" w:cs="Courier New" w:hint="default"/>
      </w:rPr>
    </w:lvl>
    <w:lvl w:ilvl="8" w:tplc="C8922836" w:tentative="1">
      <w:start w:val="1"/>
      <w:numFmt w:val="bullet"/>
      <w:lvlText w:val=""/>
      <w:lvlJc w:val="left"/>
      <w:pPr>
        <w:ind w:left="6526" w:hanging="360"/>
      </w:pPr>
      <w:rPr>
        <w:rFonts w:ascii="Wingdings" w:hAnsi="Wingdings" w:hint="default"/>
      </w:rPr>
    </w:lvl>
  </w:abstractNum>
  <w:abstractNum w:abstractNumId="13" w15:restartNumberingAfterBreak="0">
    <w:nsid w:val="4BFF3456"/>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4D0C0570"/>
    <w:multiLevelType w:val="hybridMultilevel"/>
    <w:tmpl w:val="A978F3CC"/>
    <w:lvl w:ilvl="0" w:tplc="72965F26">
      <w:start w:val="1"/>
      <w:numFmt w:val="bullet"/>
      <w:lvlText w:val=""/>
      <w:lvlJc w:val="left"/>
      <w:pPr>
        <w:ind w:left="720" w:hanging="360"/>
      </w:pPr>
      <w:rPr>
        <w:rFonts w:ascii="Symbol" w:hAnsi="Symbol" w:hint="default"/>
      </w:rPr>
    </w:lvl>
    <w:lvl w:ilvl="1" w:tplc="88F6BAF8" w:tentative="1">
      <w:start w:val="1"/>
      <w:numFmt w:val="bullet"/>
      <w:lvlText w:val="o"/>
      <w:lvlJc w:val="left"/>
      <w:pPr>
        <w:ind w:left="1440" w:hanging="360"/>
      </w:pPr>
      <w:rPr>
        <w:rFonts w:ascii="Courier New" w:hAnsi="Courier New" w:cs="Courier New" w:hint="default"/>
      </w:rPr>
    </w:lvl>
    <w:lvl w:ilvl="2" w:tplc="5E02D2D4" w:tentative="1">
      <w:start w:val="1"/>
      <w:numFmt w:val="bullet"/>
      <w:lvlText w:val=""/>
      <w:lvlJc w:val="left"/>
      <w:pPr>
        <w:ind w:left="2160" w:hanging="360"/>
      </w:pPr>
      <w:rPr>
        <w:rFonts w:ascii="Wingdings" w:hAnsi="Wingdings" w:hint="default"/>
      </w:rPr>
    </w:lvl>
    <w:lvl w:ilvl="3" w:tplc="CFC8D81A" w:tentative="1">
      <w:start w:val="1"/>
      <w:numFmt w:val="bullet"/>
      <w:lvlText w:val=""/>
      <w:lvlJc w:val="left"/>
      <w:pPr>
        <w:ind w:left="2880" w:hanging="360"/>
      </w:pPr>
      <w:rPr>
        <w:rFonts w:ascii="Symbol" w:hAnsi="Symbol" w:hint="default"/>
      </w:rPr>
    </w:lvl>
    <w:lvl w:ilvl="4" w:tplc="D76AA38A" w:tentative="1">
      <w:start w:val="1"/>
      <w:numFmt w:val="bullet"/>
      <w:lvlText w:val="o"/>
      <w:lvlJc w:val="left"/>
      <w:pPr>
        <w:ind w:left="3600" w:hanging="360"/>
      </w:pPr>
      <w:rPr>
        <w:rFonts w:ascii="Courier New" w:hAnsi="Courier New" w:cs="Courier New" w:hint="default"/>
      </w:rPr>
    </w:lvl>
    <w:lvl w:ilvl="5" w:tplc="54AA592A" w:tentative="1">
      <w:start w:val="1"/>
      <w:numFmt w:val="bullet"/>
      <w:lvlText w:val=""/>
      <w:lvlJc w:val="left"/>
      <w:pPr>
        <w:ind w:left="4320" w:hanging="360"/>
      </w:pPr>
      <w:rPr>
        <w:rFonts w:ascii="Wingdings" w:hAnsi="Wingdings" w:hint="default"/>
      </w:rPr>
    </w:lvl>
    <w:lvl w:ilvl="6" w:tplc="21B225FE" w:tentative="1">
      <w:start w:val="1"/>
      <w:numFmt w:val="bullet"/>
      <w:lvlText w:val=""/>
      <w:lvlJc w:val="left"/>
      <w:pPr>
        <w:ind w:left="5040" w:hanging="360"/>
      </w:pPr>
      <w:rPr>
        <w:rFonts w:ascii="Symbol" w:hAnsi="Symbol" w:hint="default"/>
      </w:rPr>
    </w:lvl>
    <w:lvl w:ilvl="7" w:tplc="04E05062" w:tentative="1">
      <w:start w:val="1"/>
      <w:numFmt w:val="bullet"/>
      <w:lvlText w:val="o"/>
      <w:lvlJc w:val="left"/>
      <w:pPr>
        <w:ind w:left="5760" w:hanging="360"/>
      </w:pPr>
      <w:rPr>
        <w:rFonts w:ascii="Courier New" w:hAnsi="Courier New" w:cs="Courier New" w:hint="default"/>
      </w:rPr>
    </w:lvl>
    <w:lvl w:ilvl="8" w:tplc="30B2846C" w:tentative="1">
      <w:start w:val="1"/>
      <w:numFmt w:val="bullet"/>
      <w:lvlText w:val=""/>
      <w:lvlJc w:val="left"/>
      <w:pPr>
        <w:ind w:left="6480" w:hanging="360"/>
      </w:pPr>
      <w:rPr>
        <w:rFonts w:ascii="Wingdings" w:hAnsi="Wingdings" w:hint="default"/>
      </w:rPr>
    </w:lvl>
  </w:abstractNum>
  <w:abstractNum w:abstractNumId="15" w15:restartNumberingAfterBreak="0">
    <w:nsid w:val="50CD1B6F"/>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6" w15:restartNumberingAfterBreak="0">
    <w:nsid w:val="650D6140"/>
    <w:multiLevelType w:val="hybridMultilevel"/>
    <w:tmpl w:val="61EC22D4"/>
    <w:lvl w:ilvl="0" w:tplc="10A4E5F6">
      <w:start w:val="1"/>
      <w:numFmt w:val="decimal"/>
      <w:lvlText w:val="%1."/>
      <w:lvlJc w:val="left"/>
      <w:pPr>
        <w:ind w:left="1080" w:hanging="360"/>
      </w:pPr>
      <w:rPr>
        <w:rFonts w:hint="default"/>
      </w:rPr>
    </w:lvl>
    <w:lvl w:ilvl="1" w:tplc="A7C84DA2" w:tentative="1">
      <w:start w:val="1"/>
      <w:numFmt w:val="bullet"/>
      <w:lvlText w:val="o"/>
      <w:lvlJc w:val="left"/>
      <w:pPr>
        <w:ind w:left="1800" w:hanging="360"/>
      </w:pPr>
      <w:rPr>
        <w:rFonts w:ascii="Courier New" w:hAnsi="Courier New" w:cs="Courier New" w:hint="default"/>
      </w:rPr>
    </w:lvl>
    <w:lvl w:ilvl="2" w:tplc="9E82764C" w:tentative="1">
      <w:start w:val="1"/>
      <w:numFmt w:val="bullet"/>
      <w:lvlText w:val=""/>
      <w:lvlJc w:val="left"/>
      <w:pPr>
        <w:ind w:left="2520" w:hanging="360"/>
      </w:pPr>
      <w:rPr>
        <w:rFonts w:ascii="Wingdings" w:hAnsi="Wingdings" w:hint="default"/>
      </w:rPr>
    </w:lvl>
    <w:lvl w:ilvl="3" w:tplc="C15683A2" w:tentative="1">
      <w:start w:val="1"/>
      <w:numFmt w:val="bullet"/>
      <w:lvlText w:val=""/>
      <w:lvlJc w:val="left"/>
      <w:pPr>
        <w:ind w:left="3240" w:hanging="360"/>
      </w:pPr>
      <w:rPr>
        <w:rFonts w:ascii="Symbol" w:hAnsi="Symbol" w:hint="default"/>
      </w:rPr>
    </w:lvl>
    <w:lvl w:ilvl="4" w:tplc="5E508C70" w:tentative="1">
      <w:start w:val="1"/>
      <w:numFmt w:val="bullet"/>
      <w:lvlText w:val="o"/>
      <w:lvlJc w:val="left"/>
      <w:pPr>
        <w:ind w:left="3960" w:hanging="360"/>
      </w:pPr>
      <w:rPr>
        <w:rFonts w:ascii="Courier New" w:hAnsi="Courier New" w:cs="Courier New" w:hint="default"/>
      </w:rPr>
    </w:lvl>
    <w:lvl w:ilvl="5" w:tplc="2C2E5612" w:tentative="1">
      <w:start w:val="1"/>
      <w:numFmt w:val="bullet"/>
      <w:lvlText w:val=""/>
      <w:lvlJc w:val="left"/>
      <w:pPr>
        <w:ind w:left="4680" w:hanging="360"/>
      </w:pPr>
      <w:rPr>
        <w:rFonts w:ascii="Wingdings" w:hAnsi="Wingdings" w:hint="default"/>
      </w:rPr>
    </w:lvl>
    <w:lvl w:ilvl="6" w:tplc="7E864A74" w:tentative="1">
      <w:start w:val="1"/>
      <w:numFmt w:val="bullet"/>
      <w:lvlText w:val=""/>
      <w:lvlJc w:val="left"/>
      <w:pPr>
        <w:ind w:left="5400" w:hanging="360"/>
      </w:pPr>
      <w:rPr>
        <w:rFonts w:ascii="Symbol" w:hAnsi="Symbol" w:hint="default"/>
      </w:rPr>
    </w:lvl>
    <w:lvl w:ilvl="7" w:tplc="B1687E7C" w:tentative="1">
      <w:start w:val="1"/>
      <w:numFmt w:val="bullet"/>
      <w:lvlText w:val="o"/>
      <w:lvlJc w:val="left"/>
      <w:pPr>
        <w:ind w:left="6120" w:hanging="360"/>
      </w:pPr>
      <w:rPr>
        <w:rFonts w:ascii="Courier New" w:hAnsi="Courier New" w:cs="Courier New" w:hint="default"/>
      </w:rPr>
    </w:lvl>
    <w:lvl w:ilvl="8" w:tplc="D9F8A106" w:tentative="1">
      <w:start w:val="1"/>
      <w:numFmt w:val="bullet"/>
      <w:lvlText w:val=""/>
      <w:lvlJc w:val="left"/>
      <w:pPr>
        <w:ind w:left="6840" w:hanging="360"/>
      </w:pPr>
      <w:rPr>
        <w:rFonts w:ascii="Wingdings" w:hAnsi="Wingdings" w:hint="default"/>
      </w:rPr>
    </w:lvl>
  </w:abstractNum>
  <w:abstractNum w:abstractNumId="17" w15:restartNumberingAfterBreak="0">
    <w:nsid w:val="68D32187"/>
    <w:multiLevelType w:val="multilevel"/>
    <w:tmpl w:val="5F8AA5E0"/>
    <w:lvl w:ilvl="0">
      <w:start w:val="1"/>
      <w:numFmt w:val="decimal"/>
      <w:lvlText w:val="%1."/>
      <w:lvlJc w:val="left"/>
      <w:pPr>
        <w:ind w:left="720" w:hanging="360"/>
      </w:pPr>
    </w:lvl>
    <w:lvl w:ilvl="1">
      <w:start w:val="1"/>
      <w:numFmt w:val="decimal"/>
      <w:isLgl/>
      <w:lvlText w:val="%1.%2"/>
      <w:lvlJc w:val="left"/>
      <w:pPr>
        <w:ind w:left="107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8" w15:restartNumberingAfterBreak="0">
    <w:nsid w:val="74F35E3C"/>
    <w:multiLevelType w:val="hybridMultilevel"/>
    <w:tmpl w:val="639002FE"/>
    <w:lvl w:ilvl="0" w:tplc="66A06B70">
      <w:start w:val="1"/>
      <w:numFmt w:val="bullet"/>
      <w:lvlText w:val=""/>
      <w:lvlJc w:val="left"/>
      <w:pPr>
        <w:ind w:left="720" w:hanging="360"/>
      </w:pPr>
      <w:rPr>
        <w:rFonts w:ascii="Symbol" w:hAnsi="Symbol" w:hint="default"/>
      </w:rPr>
    </w:lvl>
    <w:lvl w:ilvl="1" w:tplc="36D617B2" w:tentative="1">
      <w:start w:val="1"/>
      <w:numFmt w:val="bullet"/>
      <w:lvlText w:val="o"/>
      <w:lvlJc w:val="left"/>
      <w:pPr>
        <w:ind w:left="1440" w:hanging="360"/>
      </w:pPr>
      <w:rPr>
        <w:rFonts w:ascii="Courier New" w:hAnsi="Courier New" w:cs="Courier New" w:hint="default"/>
      </w:rPr>
    </w:lvl>
    <w:lvl w:ilvl="2" w:tplc="4530C4D8" w:tentative="1">
      <w:start w:val="1"/>
      <w:numFmt w:val="bullet"/>
      <w:lvlText w:val=""/>
      <w:lvlJc w:val="left"/>
      <w:pPr>
        <w:ind w:left="2160" w:hanging="360"/>
      </w:pPr>
      <w:rPr>
        <w:rFonts w:ascii="Wingdings" w:hAnsi="Wingdings" w:hint="default"/>
      </w:rPr>
    </w:lvl>
    <w:lvl w:ilvl="3" w:tplc="37DC842A" w:tentative="1">
      <w:start w:val="1"/>
      <w:numFmt w:val="bullet"/>
      <w:lvlText w:val=""/>
      <w:lvlJc w:val="left"/>
      <w:pPr>
        <w:ind w:left="2880" w:hanging="360"/>
      </w:pPr>
      <w:rPr>
        <w:rFonts w:ascii="Symbol" w:hAnsi="Symbol" w:hint="default"/>
      </w:rPr>
    </w:lvl>
    <w:lvl w:ilvl="4" w:tplc="AF9A4D88" w:tentative="1">
      <w:start w:val="1"/>
      <w:numFmt w:val="bullet"/>
      <w:lvlText w:val="o"/>
      <w:lvlJc w:val="left"/>
      <w:pPr>
        <w:ind w:left="3600" w:hanging="360"/>
      </w:pPr>
      <w:rPr>
        <w:rFonts w:ascii="Courier New" w:hAnsi="Courier New" w:cs="Courier New" w:hint="default"/>
      </w:rPr>
    </w:lvl>
    <w:lvl w:ilvl="5" w:tplc="B9BAA532" w:tentative="1">
      <w:start w:val="1"/>
      <w:numFmt w:val="bullet"/>
      <w:lvlText w:val=""/>
      <w:lvlJc w:val="left"/>
      <w:pPr>
        <w:ind w:left="4320" w:hanging="360"/>
      </w:pPr>
      <w:rPr>
        <w:rFonts w:ascii="Wingdings" w:hAnsi="Wingdings" w:hint="default"/>
      </w:rPr>
    </w:lvl>
    <w:lvl w:ilvl="6" w:tplc="DCE4B6B2" w:tentative="1">
      <w:start w:val="1"/>
      <w:numFmt w:val="bullet"/>
      <w:lvlText w:val=""/>
      <w:lvlJc w:val="left"/>
      <w:pPr>
        <w:ind w:left="5040" w:hanging="360"/>
      </w:pPr>
      <w:rPr>
        <w:rFonts w:ascii="Symbol" w:hAnsi="Symbol" w:hint="default"/>
      </w:rPr>
    </w:lvl>
    <w:lvl w:ilvl="7" w:tplc="6BEEE9F2" w:tentative="1">
      <w:start w:val="1"/>
      <w:numFmt w:val="bullet"/>
      <w:lvlText w:val="o"/>
      <w:lvlJc w:val="left"/>
      <w:pPr>
        <w:ind w:left="5760" w:hanging="360"/>
      </w:pPr>
      <w:rPr>
        <w:rFonts w:ascii="Courier New" w:hAnsi="Courier New" w:cs="Courier New" w:hint="default"/>
      </w:rPr>
    </w:lvl>
    <w:lvl w:ilvl="8" w:tplc="79AAD890" w:tentative="1">
      <w:start w:val="1"/>
      <w:numFmt w:val="bullet"/>
      <w:lvlText w:val=""/>
      <w:lvlJc w:val="left"/>
      <w:pPr>
        <w:ind w:left="6480" w:hanging="360"/>
      </w:pPr>
      <w:rPr>
        <w:rFonts w:ascii="Wingdings" w:hAnsi="Wingdings" w:hint="default"/>
      </w:rPr>
    </w:lvl>
  </w:abstractNum>
  <w:abstractNum w:abstractNumId="19" w15:restartNumberingAfterBreak="0">
    <w:nsid w:val="75BB5C52"/>
    <w:multiLevelType w:val="hybridMultilevel"/>
    <w:tmpl w:val="6826D280"/>
    <w:lvl w:ilvl="0" w:tplc="99B8A040">
      <w:start w:val="1"/>
      <w:numFmt w:val="bullet"/>
      <w:lvlText w:val=""/>
      <w:lvlJc w:val="left"/>
      <w:pPr>
        <w:ind w:left="1080" w:hanging="360"/>
      </w:pPr>
      <w:rPr>
        <w:rFonts w:ascii="Symbol" w:hAnsi="Symbol" w:hint="default"/>
        <w:color w:val="auto"/>
      </w:rPr>
    </w:lvl>
    <w:lvl w:ilvl="1" w:tplc="4810EE1A">
      <w:start w:val="1"/>
      <w:numFmt w:val="bullet"/>
      <w:lvlText w:val="o"/>
      <w:lvlJc w:val="left"/>
      <w:pPr>
        <w:ind w:left="1800" w:hanging="360"/>
      </w:pPr>
      <w:rPr>
        <w:rFonts w:ascii="Courier New" w:hAnsi="Courier New" w:cs="Courier New" w:hint="default"/>
      </w:rPr>
    </w:lvl>
    <w:lvl w:ilvl="2" w:tplc="F1FCEBCE" w:tentative="1">
      <w:start w:val="1"/>
      <w:numFmt w:val="bullet"/>
      <w:lvlText w:val=""/>
      <w:lvlJc w:val="left"/>
      <w:pPr>
        <w:ind w:left="2520" w:hanging="360"/>
      </w:pPr>
      <w:rPr>
        <w:rFonts w:ascii="Wingdings" w:hAnsi="Wingdings" w:hint="default"/>
      </w:rPr>
    </w:lvl>
    <w:lvl w:ilvl="3" w:tplc="E900649A" w:tentative="1">
      <w:start w:val="1"/>
      <w:numFmt w:val="bullet"/>
      <w:lvlText w:val=""/>
      <w:lvlJc w:val="left"/>
      <w:pPr>
        <w:ind w:left="3240" w:hanging="360"/>
      </w:pPr>
      <w:rPr>
        <w:rFonts w:ascii="Symbol" w:hAnsi="Symbol" w:hint="default"/>
      </w:rPr>
    </w:lvl>
    <w:lvl w:ilvl="4" w:tplc="D438E1B6" w:tentative="1">
      <w:start w:val="1"/>
      <w:numFmt w:val="bullet"/>
      <w:lvlText w:val="o"/>
      <w:lvlJc w:val="left"/>
      <w:pPr>
        <w:ind w:left="3960" w:hanging="360"/>
      </w:pPr>
      <w:rPr>
        <w:rFonts w:ascii="Courier New" w:hAnsi="Courier New" w:cs="Courier New" w:hint="default"/>
      </w:rPr>
    </w:lvl>
    <w:lvl w:ilvl="5" w:tplc="AFFA9F8E" w:tentative="1">
      <w:start w:val="1"/>
      <w:numFmt w:val="bullet"/>
      <w:lvlText w:val=""/>
      <w:lvlJc w:val="left"/>
      <w:pPr>
        <w:ind w:left="4680" w:hanging="360"/>
      </w:pPr>
      <w:rPr>
        <w:rFonts w:ascii="Wingdings" w:hAnsi="Wingdings" w:hint="default"/>
      </w:rPr>
    </w:lvl>
    <w:lvl w:ilvl="6" w:tplc="826E36E0" w:tentative="1">
      <w:start w:val="1"/>
      <w:numFmt w:val="bullet"/>
      <w:lvlText w:val=""/>
      <w:lvlJc w:val="left"/>
      <w:pPr>
        <w:ind w:left="5400" w:hanging="360"/>
      </w:pPr>
      <w:rPr>
        <w:rFonts w:ascii="Symbol" w:hAnsi="Symbol" w:hint="default"/>
      </w:rPr>
    </w:lvl>
    <w:lvl w:ilvl="7" w:tplc="B65A29F8" w:tentative="1">
      <w:start w:val="1"/>
      <w:numFmt w:val="bullet"/>
      <w:lvlText w:val="o"/>
      <w:lvlJc w:val="left"/>
      <w:pPr>
        <w:ind w:left="6120" w:hanging="360"/>
      </w:pPr>
      <w:rPr>
        <w:rFonts w:ascii="Courier New" w:hAnsi="Courier New" w:cs="Courier New" w:hint="default"/>
      </w:rPr>
    </w:lvl>
    <w:lvl w:ilvl="8" w:tplc="56B603BC" w:tentative="1">
      <w:start w:val="1"/>
      <w:numFmt w:val="bullet"/>
      <w:lvlText w:val=""/>
      <w:lvlJc w:val="left"/>
      <w:pPr>
        <w:ind w:left="6840" w:hanging="360"/>
      </w:pPr>
      <w:rPr>
        <w:rFonts w:ascii="Wingdings" w:hAnsi="Wingdings" w:hint="default"/>
      </w:rPr>
    </w:lvl>
  </w:abstractNum>
  <w:num w:numId="1" w16cid:durableId="1477726512">
    <w:abstractNumId w:val="11"/>
  </w:num>
  <w:num w:numId="2" w16cid:durableId="850879461">
    <w:abstractNumId w:val="9"/>
  </w:num>
  <w:num w:numId="3" w16cid:durableId="703945941">
    <w:abstractNumId w:val="0"/>
  </w:num>
  <w:num w:numId="4" w16cid:durableId="1054894312">
    <w:abstractNumId w:val="12"/>
  </w:num>
  <w:num w:numId="5" w16cid:durableId="953246198">
    <w:abstractNumId w:val="18"/>
  </w:num>
  <w:num w:numId="6" w16cid:durableId="1815675860">
    <w:abstractNumId w:val="19"/>
  </w:num>
  <w:num w:numId="7" w16cid:durableId="925188368">
    <w:abstractNumId w:val="16"/>
  </w:num>
  <w:num w:numId="8" w16cid:durableId="700933514">
    <w:abstractNumId w:val="3"/>
  </w:num>
  <w:num w:numId="9" w16cid:durableId="1314604763">
    <w:abstractNumId w:val="14"/>
  </w:num>
  <w:num w:numId="10" w16cid:durableId="83916295">
    <w:abstractNumId w:val="8"/>
  </w:num>
  <w:num w:numId="11" w16cid:durableId="1743136949">
    <w:abstractNumId w:val="5"/>
  </w:num>
  <w:num w:numId="12" w16cid:durableId="1103459407">
    <w:abstractNumId w:val="13"/>
  </w:num>
  <w:num w:numId="13" w16cid:durableId="177432162">
    <w:abstractNumId w:val="1"/>
  </w:num>
  <w:num w:numId="14" w16cid:durableId="1545676841">
    <w:abstractNumId w:val="6"/>
  </w:num>
  <w:num w:numId="15" w16cid:durableId="1403142298">
    <w:abstractNumId w:val="4"/>
  </w:num>
  <w:num w:numId="16" w16cid:durableId="1317565306">
    <w:abstractNumId w:val="10"/>
  </w:num>
  <w:num w:numId="17" w16cid:durableId="983630820">
    <w:abstractNumId w:val="7"/>
  </w:num>
  <w:num w:numId="18" w16cid:durableId="1807309640">
    <w:abstractNumId w:val="2"/>
  </w:num>
  <w:num w:numId="19" w16cid:durableId="2007318851">
    <w:abstractNumId w:val="17"/>
  </w:num>
  <w:num w:numId="20" w16cid:durableId="76496434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993"/>
    <w:rsid w:val="000110F1"/>
    <w:rsid w:val="0002090B"/>
    <w:rsid w:val="0002473F"/>
    <w:rsid w:val="000337EB"/>
    <w:rsid w:val="0004225F"/>
    <w:rsid w:val="00044FE2"/>
    <w:rsid w:val="000503F7"/>
    <w:rsid w:val="00080A91"/>
    <w:rsid w:val="000A7DFD"/>
    <w:rsid w:val="000B7591"/>
    <w:rsid w:val="000E1A2A"/>
    <w:rsid w:val="00100FEA"/>
    <w:rsid w:val="00121D7C"/>
    <w:rsid w:val="001264AD"/>
    <w:rsid w:val="00142087"/>
    <w:rsid w:val="00151224"/>
    <w:rsid w:val="001660D2"/>
    <w:rsid w:val="0017156A"/>
    <w:rsid w:val="001F0EA6"/>
    <w:rsid w:val="00214E97"/>
    <w:rsid w:val="00260056"/>
    <w:rsid w:val="00262455"/>
    <w:rsid w:val="002709E9"/>
    <w:rsid w:val="002A0E2E"/>
    <w:rsid w:val="002A27B9"/>
    <w:rsid w:val="002D57DF"/>
    <w:rsid w:val="002E34D4"/>
    <w:rsid w:val="002F1B0B"/>
    <w:rsid w:val="0030133C"/>
    <w:rsid w:val="00307185"/>
    <w:rsid w:val="00313EF3"/>
    <w:rsid w:val="003370B5"/>
    <w:rsid w:val="00340414"/>
    <w:rsid w:val="0037203D"/>
    <w:rsid w:val="00381993"/>
    <w:rsid w:val="003871A4"/>
    <w:rsid w:val="003B06C5"/>
    <w:rsid w:val="003B3C45"/>
    <w:rsid w:val="003C0025"/>
    <w:rsid w:val="003C335D"/>
    <w:rsid w:val="003E2D97"/>
    <w:rsid w:val="003F39BE"/>
    <w:rsid w:val="0040139C"/>
    <w:rsid w:val="00410F25"/>
    <w:rsid w:val="004131BA"/>
    <w:rsid w:val="0044125E"/>
    <w:rsid w:val="004511F6"/>
    <w:rsid w:val="004514FA"/>
    <w:rsid w:val="0048129F"/>
    <w:rsid w:val="00482B7E"/>
    <w:rsid w:val="004903E4"/>
    <w:rsid w:val="0049796E"/>
    <w:rsid w:val="004A1676"/>
    <w:rsid w:val="004A2E50"/>
    <w:rsid w:val="004A5230"/>
    <w:rsid w:val="004B4341"/>
    <w:rsid w:val="004D0D86"/>
    <w:rsid w:val="004F4AB1"/>
    <w:rsid w:val="004F5DDB"/>
    <w:rsid w:val="005234ED"/>
    <w:rsid w:val="00524FF3"/>
    <w:rsid w:val="00540DA0"/>
    <w:rsid w:val="005527F6"/>
    <w:rsid w:val="005553BF"/>
    <w:rsid w:val="0057485E"/>
    <w:rsid w:val="005900C7"/>
    <w:rsid w:val="005D5CAE"/>
    <w:rsid w:val="005E735A"/>
    <w:rsid w:val="00621C96"/>
    <w:rsid w:val="00645FD3"/>
    <w:rsid w:val="00655CDB"/>
    <w:rsid w:val="006670EB"/>
    <w:rsid w:val="00681033"/>
    <w:rsid w:val="00684155"/>
    <w:rsid w:val="006919DB"/>
    <w:rsid w:val="00694345"/>
    <w:rsid w:val="006C1D3F"/>
    <w:rsid w:val="006C76A1"/>
    <w:rsid w:val="006C7A05"/>
    <w:rsid w:val="006D4870"/>
    <w:rsid w:val="006E6A59"/>
    <w:rsid w:val="006F0E33"/>
    <w:rsid w:val="007326CE"/>
    <w:rsid w:val="00743A3D"/>
    <w:rsid w:val="00746DC8"/>
    <w:rsid w:val="0077452F"/>
    <w:rsid w:val="007A420D"/>
    <w:rsid w:val="007A59A0"/>
    <w:rsid w:val="007A5C68"/>
    <w:rsid w:val="007B7330"/>
    <w:rsid w:val="007D55F1"/>
    <w:rsid w:val="007F4193"/>
    <w:rsid w:val="008213B2"/>
    <w:rsid w:val="00821556"/>
    <w:rsid w:val="00825E2B"/>
    <w:rsid w:val="008320B5"/>
    <w:rsid w:val="00843724"/>
    <w:rsid w:val="0084658D"/>
    <w:rsid w:val="008557E5"/>
    <w:rsid w:val="00857FFC"/>
    <w:rsid w:val="00870007"/>
    <w:rsid w:val="00876E4E"/>
    <w:rsid w:val="008A7D8F"/>
    <w:rsid w:val="00912A19"/>
    <w:rsid w:val="0092184F"/>
    <w:rsid w:val="00941191"/>
    <w:rsid w:val="00957311"/>
    <w:rsid w:val="009605E8"/>
    <w:rsid w:val="009926C8"/>
    <w:rsid w:val="009A4C5A"/>
    <w:rsid w:val="009B267F"/>
    <w:rsid w:val="009C3444"/>
    <w:rsid w:val="009D0F4E"/>
    <w:rsid w:val="009F2490"/>
    <w:rsid w:val="00A009D6"/>
    <w:rsid w:val="00A21215"/>
    <w:rsid w:val="00A342D1"/>
    <w:rsid w:val="00A64DB9"/>
    <w:rsid w:val="00A70FE1"/>
    <w:rsid w:val="00A75EC2"/>
    <w:rsid w:val="00A8456F"/>
    <w:rsid w:val="00A86D50"/>
    <w:rsid w:val="00AA08AA"/>
    <w:rsid w:val="00AB62D2"/>
    <w:rsid w:val="00AC178D"/>
    <w:rsid w:val="00AD0A78"/>
    <w:rsid w:val="00AD6E18"/>
    <w:rsid w:val="00AD767C"/>
    <w:rsid w:val="00B17AD5"/>
    <w:rsid w:val="00B32340"/>
    <w:rsid w:val="00B71A73"/>
    <w:rsid w:val="00B819F6"/>
    <w:rsid w:val="00B834B8"/>
    <w:rsid w:val="00B96752"/>
    <w:rsid w:val="00BB44F9"/>
    <w:rsid w:val="00BB4EAF"/>
    <w:rsid w:val="00BC1CB1"/>
    <w:rsid w:val="00BC2A4C"/>
    <w:rsid w:val="00BC4873"/>
    <w:rsid w:val="00BD79E3"/>
    <w:rsid w:val="00C030DD"/>
    <w:rsid w:val="00C03E35"/>
    <w:rsid w:val="00C20862"/>
    <w:rsid w:val="00C344A8"/>
    <w:rsid w:val="00C3753B"/>
    <w:rsid w:val="00C40844"/>
    <w:rsid w:val="00C4111A"/>
    <w:rsid w:val="00C51944"/>
    <w:rsid w:val="00C5249E"/>
    <w:rsid w:val="00C7067E"/>
    <w:rsid w:val="00C768E4"/>
    <w:rsid w:val="00C81D35"/>
    <w:rsid w:val="00C93DA6"/>
    <w:rsid w:val="00C962A5"/>
    <w:rsid w:val="00CB1133"/>
    <w:rsid w:val="00CB7C5B"/>
    <w:rsid w:val="00CD7411"/>
    <w:rsid w:val="00CD7EE7"/>
    <w:rsid w:val="00D03791"/>
    <w:rsid w:val="00D07BE0"/>
    <w:rsid w:val="00D134EB"/>
    <w:rsid w:val="00D2459C"/>
    <w:rsid w:val="00D3498F"/>
    <w:rsid w:val="00D5183C"/>
    <w:rsid w:val="00D55446"/>
    <w:rsid w:val="00D630D9"/>
    <w:rsid w:val="00D64A96"/>
    <w:rsid w:val="00DB2586"/>
    <w:rsid w:val="00DC0023"/>
    <w:rsid w:val="00DC686F"/>
    <w:rsid w:val="00DE2EB9"/>
    <w:rsid w:val="00E3406E"/>
    <w:rsid w:val="00E91C77"/>
    <w:rsid w:val="00E97F39"/>
    <w:rsid w:val="00EA7033"/>
    <w:rsid w:val="00EC3E46"/>
    <w:rsid w:val="00EE5EDC"/>
    <w:rsid w:val="00EF47AB"/>
    <w:rsid w:val="00F340DD"/>
    <w:rsid w:val="00F56E24"/>
    <w:rsid w:val="00F60C84"/>
    <w:rsid w:val="00F65BD6"/>
    <w:rsid w:val="00F67167"/>
    <w:rsid w:val="00F702DE"/>
    <w:rsid w:val="00F869DC"/>
    <w:rsid w:val="00F9754D"/>
    <w:rsid w:val="00FB015D"/>
    <w:rsid w:val="00FB4DC7"/>
    <w:rsid w:val="00FD6FC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5B508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rsid w:val="00655CDB"/>
    <w:pPr>
      <w:keepNext/>
      <w:keepLines/>
      <w:spacing w:before="240" w:after="0"/>
      <w:outlineLvl w:val="0"/>
    </w:pPr>
    <w:rPr>
      <w:rFonts w:ascii="Calibri" w:eastAsiaTheme="majorEastAsia" w:hAnsi="Calibri" w:cstheme="majorBidi"/>
      <w:b/>
      <w:sz w:val="32"/>
      <w:szCs w:val="32"/>
    </w:rPr>
  </w:style>
  <w:style w:type="paragraph" w:styleId="Heading2">
    <w:name w:val="heading 2"/>
    <w:basedOn w:val="Heading1"/>
    <w:next w:val="Normal"/>
    <w:link w:val="Heading2Char"/>
    <w:unhideWhenUsed/>
    <w:qFormat/>
    <w:rsid w:val="009A4C5A"/>
    <w:pPr>
      <w:keepLines w:val="0"/>
      <w:tabs>
        <w:tab w:val="left" w:pos="709"/>
      </w:tabs>
      <w:spacing w:after="240" w:line="240" w:lineRule="auto"/>
      <w:ind w:left="709" w:hanging="709"/>
      <w:jc w:val="both"/>
      <w:outlineLvl w:val="1"/>
    </w:pPr>
    <w:rPr>
      <w:rFonts w:asciiTheme="minorHAnsi" w:eastAsiaTheme="minorHAnsi" w:hAnsiTheme="minorHAnsi" w:cs="Arial"/>
      <w:sz w:val="28"/>
      <w:szCs w:val="24"/>
    </w:rPr>
  </w:style>
  <w:style w:type="paragraph" w:styleId="Heading3">
    <w:name w:val="heading 3"/>
    <w:basedOn w:val="Heading2"/>
    <w:next w:val="Normal"/>
    <w:link w:val="Heading3Char"/>
    <w:unhideWhenUsed/>
    <w:qFormat/>
    <w:rsid w:val="009A4C5A"/>
    <w:pPr>
      <w:ind w:left="720" w:hanging="720"/>
      <w:outlineLvl w:val="2"/>
    </w:pPr>
    <w:rPr>
      <w:sz w:val="24"/>
    </w:rPr>
  </w:style>
  <w:style w:type="paragraph" w:styleId="Heading4">
    <w:name w:val="heading 4"/>
    <w:basedOn w:val="Normal"/>
    <w:next w:val="Normal"/>
    <w:link w:val="Heading4Char"/>
    <w:unhideWhenUsed/>
    <w:qFormat/>
    <w:rsid w:val="009A4C5A"/>
    <w:pPr>
      <w:keepNext/>
      <w:keepLines/>
      <w:spacing w:before="200" w:after="0" w:line="276" w:lineRule="auto"/>
      <w:ind w:left="864" w:hanging="864"/>
      <w:outlineLvl w:val="3"/>
    </w:pPr>
    <w:rPr>
      <w:rFonts w:asciiTheme="majorHAnsi" w:eastAsiaTheme="majorEastAsia" w:hAnsiTheme="majorHAnsi" w:cstheme="majorBidi"/>
      <w:b/>
      <w:bCs/>
      <w:i/>
      <w:iCs/>
      <w:color w:val="5B9BD5" w:themeColor="accent1"/>
    </w:rPr>
  </w:style>
  <w:style w:type="paragraph" w:styleId="Heading5">
    <w:name w:val="heading 5"/>
    <w:basedOn w:val="Normal"/>
    <w:next w:val="Normal"/>
    <w:link w:val="Heading5Char"/>
    <w:unhideWhenUsed/>
    <w:qFormat/>
    <w:rsid w:val="009A4C5A"/>
    <w:pPr>
      <w:keepNext/>
      <w:keepLines/>
      <w:spacing w:before="200" w:after="0" w:line="276" w:lineRule="auto"/>
      <w:ind w:left="1008" w:hanging="1008"/>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nhideWhenUsed/>
    <w:qFormat/>
    <w:rsid w:val="009A4C5A"/>
    <w:pPr>
      <w:keepNext/>
      <w:keepLines/>
      <w:spacing w:before="200" w:after="0" w:line="276" w:lineRule="auto"/>
      <w:ind w:left="1152" w:hanging="1152"/>
      <w:outlineLvl w:val="5"/>
    </w:pPr>
    <w:rPr>
      <w:rFonts w:asciiTheme="majorHAnsi" w:eastAsiaTheme="majorEastAsia" w:hAnsiTheme="majorHAnsi" w:cstheme="majorBidi"/>
      <w:i/>
      <w:iCs/>
      <w:color w:val="1F4D78" w:themeColor="accent1" w:themeShade="7F"/>
    </w:rPr>
  </w:style>
  <w:style w:type="paragraph" w:styleId="Heading7">
    <w:name w:val="heading 7"/>
    <w:basedOn w:val="Normal"/>
    <w:next w:val="Normal"/>
    <w:link w:val="Heading7Char"/>
    <w:unhideWhenUsed/>
    <w:qFormat/>
    <w:rsid w:val="009A4C5A"/>
    <w:pPr>
      <w:keepNext/>
      <w:keepLines/>
      <w:spacing w:before="200" w:after="0" w:line="276" w:lineRule="auto"/>
      <w:ind w:left="1296" w:hanging="1296"/>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9A4C5A"/>
    <w:pPr>
      <w:keepNext/>
      <w:keepLines/>
      <w:spacing w:before="200" w:after="0" w:line="276" w:lineRule="auto"/>
      <w:ind w:left="1440" w:hanging="144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nhideWhenUsed/>
    <w:qFormat/>
    <w:rsid w:val="009A4C5A"/>
    <w:pPr>
      <w:keepNext/>
      <w:keepLines/>
      <w:spacing w:before="200" w:after="0" w:line="276" w:lineRule="auto"/>
      <w:ind w:left="1584" w:hanging="1584"/>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5CDB"/>
    <w:rPr>
      <w:rFonts w:ascii="Calibri" w:eastAsiaTheme="majorEastAsia" w:hAnsi="Calibri" w:cstheme="majorBidi"/>
      <w:b/>
      <w:sz w:val="32"/>
      <w:szCs w:val="32"/>
    </w:rPr>
  </w:style>
  <w:style w:type="paragraph" w:customStyle="1" w:styleId="MLAfinalreportText">
    <w:name w:val="MLA final report Text"/>
    <w:basedOn w:val="Normal"/>
    <w:link w:val="MLAfinalreportTextCharChar"/>
    <w:autoRedefine/>
    <w:rsid w:val="00B17AD5"/>
    <w:pPr>
      <w:numPr>
        <w:numId w:val="3"/>
      </w:numPr>
      <w:spacing w:after="0" w:line="240" w:lineRule="auto"/>
      <w:ind w:left="0" w:firstLine="0"/>
    </w:pPr>
    <w:rPr>
      <w:rFonts w:eastAsia="Times New Roman" w:cstheme="minorHAnsi"/>
      <w:i/>
      <w:lang w:bidi="en-US"/>
    </w:rPr>
  </w:style>
  <w:style w:type="character" w:customStyle="1" w:styleId="MLAfinalreportTextCharChar">
    <w:name w:val="MLA final report Text Char Char"/>
    <w:basedOn w:val="DefaultParagraphFont"/>
    <w:link w:val="MLAfinalreportText"/>
    <w:rsid w:val="00B17AD5"/>
    <w:rPr>
      <w:rFonts w:eastAsia="Times New Roman" w:cstheme="minorHAnsi"/>
      <w:i/>
      <w:lang w:bidi="en-US"/>
    </w:rPr>
  </w:style>
  <w:style w:type="character" w:customStyle="1" w:styleId="Heading2Char">
    <w:name w:val="Heading 2 Char"/>
    <w:basedOn w:val="DefaultParagraphFont"/>
    <w:link w:val="Heading2"/>
    <w:uiPriority w:val="9"/>
    <w:rsid w:val="009A4C5A"/>
    <w:rPr>
      <w:rFonts w:cs="Arial"/>
      <w:b/>
      <w:sz w:val="28"/>
      <w:szCs w:val="24"/>
    </w:rPr>
  </w:style>
  <w:style w:type="character" w:customStyle="1" w:styleId="Heading3Char">
    <w:name w:val="Heading 3 Char"/>
    <w:basedOn w:val="DefaultParagraphFont"/>
    <w:link w:val="Heading3"/>
    <w:rsid w:val="009A4C5A"/>
    <w:rPr>
      <w:rFonts w:cs="Arial"/>
      <w:b/>
      <w:sz w:val="24"/>
      <w:szCs w:val="24"/>
    </w:rPr>
  </w:style>
  <w:style w:type="character" w:customStyle="1" w:styleId="Heading4Char">
    <w:name w:val="Heading 4 Char"/>
    <w:basedOn w:val="DefaultParagraphFont"/>
    <w:link w:val="Heading4"/>
    <w:rsid w:val="009A4C5A"/>
    <w:rPr>
      <w:rFonts w:asciiTheme="majorHAnsi" w:eastAsiaTheme="majorEastAsia" w:hAnsiTheme="majorHAnsi" w:cstheme="majorBidi"/>
      <w:b/>
      <w:bCs/>
      <w:i/>
      <w:iCs/>
      <w:color w:val="5B9BD5" w:themeColor="accent1"/>
    </w:rPr>
  </w:style>
  <w:style w:type="character" w:customStyle="1" w:styleId="Heading5Char">
    <w:name w:val="Heading 5 Char"/>
    <w:basedOn w:val="DefaultParagraphFont"/>
    <w:link w:val="Heading5"/>
    <w:rsid w:val="009A4C5A"/>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rsid w:val="009A4C5A"/>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rsid w:val="009A4C5A"/>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rsid w:val="009A4C5A"/>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rsid w:val="009A4C5A"/>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4903E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903E4"/>
    <w:rPr>
      <w:rFonts w:ascii="Segoe UI" w:hAnsi="Segoe UI" w:cs="Segoe UI"/>
      <w:sz w:val="18"/>
      <w:szCs w:val="18"/>
    </w:rPr>
  </w:style>
  <w:style w:type="character" w:styleId="CommentReference">
    <w:name w:val="annotation reference"/>
    <w:basedOn w:val="DefaultParagraphFont"/>
    <w:uiPriority w:val="99"/>
    <w:semiHidden/>
    <w:unhideWhenUsed/>
    <w:rsid w:val="0084658D"/>
    <w:rPr>
      <w:sz w:val="16"/>
      <w:szCs w:val="16"/>
    </w:rPr>
  </w:style>
  <w:style w:type="paragraph" w:styleId="CommentText">
    <w:name w:val="annotation text"/>
    <w:basedOn w:val="Normal"/>
    <w:link w:val="CommentTextChar"/>
    <w:uiPriority w:val="99"/>
    <w:semiHidden/>
    <w:unhideWhenUsed/>
    <w:rsid w:val="0084658D"/>
    <w:pPr>
      <w:spacing w:line="240" w:lineRule="auto"/>
    </w:pPr>
    <w:rPr>
      <w:sz w:val="20"/>
      <w:szCs w:val="20"/>
    </w:rPr>
  </w:style>
  <w:style w:type="character" w:customStyle="1" w:styleId="CommentTextChar">
    <w:name w:val="Comment Text Char"/>
    <w:basedOn w:val="DefaultParagraphFont"/>
    <w:link w:val="CommentText"/>
    <w:uiPriority w:val="99"/>
    <w:semiHidden/>
    <w:rsid w:val="0084658D"/>
    <w:rPr>
      <w:sz w:val="20"/>
      <w:szCs w:val="20"/>
    </w:rPr>
  </w:style>
  <w:style w:type="paragraph" w:styleId="CommentSubject">
    <w:name w:val="annotation subject"/>
    <w:basedOn w:val="CommentText"/>
    <w:next w:val="CommentText"/>
    <w:link w:val="CommentSubjectChar"/>
    <w:uiPriority w:val="99"/>
    <w:semiHidden/>
    <w:unhideWhenUsed/>
    <w:rsid w:val="0084658D"/>
    <w:rPr>
      <w:b/>
      <w:bCs/>
    </w:rPr>
  </w:style>
  <w:style w:type="character" w:customStyle="1" w:styleId="CommentSubjectChar">
    <w:name w:val="Comment Subject Char"/>
    <w:basedOn w:val="CommentTextChar"/>
    <w:link w:val="CommentSubject"/>
    <w:uiPriority w:val="99"/>
    <w:semiHidden/>
    <w:rsid w:val="0084658D"/>
    <w:rPr>
      <w:b/>
      <w:bCs/>
      <w:sz w:val="20"/>
      <w:szCs w:val="20"/>
    </w:rPr>
  </w:style>
  <w:style w:type="paragraph" w:styleId="Revision">
    <w:name w:val="Revision"/>
    <w:hidden/>
    <w:uiPriority w:val="99"/>
    <w:semiHidden/>
    <w:rsid w:val="0084658D"/>
    <w:pPr>
      <w:spacing w:after="0" w:line="240" w:lineRule="auto"/>
    </w:pPr>
  </w:style>
  <w:style w:type="paragraph" w:styleId="ListParagraph">
    <w:name w:val="List Paragraph"/>
    <w:basedOn w:val="Normal"/>
    <w:uiPriority w:val="34"/>
    <w:qFormat/>
    <w:rsid w:val="00CD7411"/>
    <w:pPr>
      <w:spacing w:after="200" w:line="276" w:lineRule="auto"/>
      <w:ind w:left="720"/>
      <w:contextualSpacing/>
    </w:pPr>
  </w:style>
  <w:style w:type="paragraph" w:styleId="Subtitle">
    <w:name w:val="Subtitle"/>
    <w:basedOn w:val="Normal"/>
    <w:next w:val="Normal"/>
    <w:link w:val="SubtitleChar"/>
    <w:uiPriority w:val="11"/>
    <w:qFormat/>
    <w:rsid w:val="00CD7411"/>
    <w:pPr>
      <w:numPr>
        <w:ilvl w:val="1"/>
      </w:numPr>
    </w:pPr>
    <w:rPr>
      <w:rFonts w:eastAsiaTheme="minorEastAsia"/>
      <w:i/>
      <w:color w:val="595959" w:themeColor="text1" w:themeTint="A6"/>
      <w:spacing w:val="15"/>
      <w:sz w:val="20"/>
    </w:rPr>
  </w:style>
  <w:style w:type="character" w:customStyle="1" w:styleId="SubtitleChar">
    <w:name w:val="Subtitle Char"/>
    <w:basedOn w:val="DefaultParagraphFont"/>
    <w:link w:val="Subtitle"/>
    <w:uiPriority w:val="11"/>
    <w:rsid w:val="00CD7411"/>
    <w:rPr>
      <w:rFonts w:eastAsiaTheme="minorEastAsia"/>
      <w:i/>
      <w:color w:val="595959" w:themeColor="text1" w:themeTint="A6"/>
      <w:spacing w:val="15"/>
      <w:sz w:val="20"/>
    </w:rPr>
  </w:style>
  <w:style w:type="character" w:styleId="Hyperlink">
    <w:name w:val="Hyperlink"/>
    <w:basedOn w:val="DefaultParagraphFont"/>
    <w:uiPriority w:val="99"/>
    <w:unhideWhenUsed/>
    <w:rsid w:val="00C7067E"/>
    <w:rPr>
      <w:color w:val="0563C1" w:themeColor="hyperlink"/>
      <w:u w:val="single"/>
    </w:rPr>
  </w:style>
  <w:style w:type="character" w:customStyle="1" w:styleId="UnresolvedMention1">
    <w:name w:val="Unresolved Mention1"/>
    <w:basedOn w:val="DefaultParagraphFont"/>
    <w:uiPriority w:val="99"/>
    <w:semiHidden/>
    <w:unhideWhenUsed/>
    <w:rsid w:val="00C7067E"/>
    <w:rPr>
      <w:color w:val="605E5C"/>
      <w:shd w:val="clear" w:color="auto" w:fill="E1DFDD"/>
    </w:rPr>
  </w:style>
  <w:style w:type="paragraph" w:styleId="Header">
    <w:name w:val="header"/>
    <w:basedOn w:val="Normal"/>
    <w:link w:val="HeaderChar"/>
    <w:uiPriority w:val="99"/>
    <w:unhideWhenUsed/>
    <w:rsid w:val="00080A91"/>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0A91"/>
  </w:style>
  <w:style w:type="paragraph" w:styleId="Footer">
    <w:name w:val="footer"/>
    <w:basedOn w:val="Normal"/>
    <w:link w:val="FooterChar"/>
    <w:uiPriority w:val="99"/>
    <w:unhideWhenUsed/>
    <w:rsid w:val="00080A9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0A91"/>
  </w:style>
  <w:style w:type="paragraph" w:customStyle="1" w:styleId="MLAfinalreporttitle">
    <w:name w:val="MLA final report title"/>
    <w:basedOn w:val="Normal"/>
    <w:autoRedefine/>
    <w:semiHidden/>
    <w:rsid w:val="00BC4873"/>
    <w:pPr>
      <w:spacing w:after="0" w:line="240" w:lineRule="auto"/>
      <w:ind w:left="1440"/>
      <w:jc w:val="both"/>
    </w:pPr>
    <w:rPr>
      <w:rFonts w:eastAsia="Times New Roman" w:cs="Arial"/>
      <w:b/>
      <w:color w:val="333333"/>
      <w:sz w:val="84"/>
      <w:szCs w:val="84"/>
      <w:lang w:val="en-US" w:bidi="en-US"/>
    </w:rPr>
  </w:style>
  <w:style w:type="paragraph" w:customStyle="1" w:styleId="MLAdisclaimer">
    <w:name w:val="MLA disclaimer"/>
    <w:basedOn w:val="MLAfinalreportText"/>
    <w:link w:val="MLAdisclaimerCharChar"/>
    <w:autoRedefine/>
    <w:rsid w:val="00BC4873"/>
    <w:pPr>
      <w:ind w:right="-133"/>
      <w:jc w:val="both"/>
    </w:pPr>
    <w:rPr>
      <w:rFonts w:cs="Arial"/>
      <w:b/>
      <w:sz w:val="16"/>
    </w:rPr>
  </w:style>
  <w:style w:type="character" w:customStyle="1" w:styleId="MLAdisclaimerCharChar">
    <w:name w:val="MLA disclaimer Char Char"/>
    <w:basedOn w:val="MLAfinalreportTextCharChar"/>
    <w:link w:val="MLAdisclaimer"/>
    <w:rsid w:val="00BC4873"/>
    <w:rPr>
      <w:rFonts w:eastAsia="Times New Roman" w:cs="Arial"/>
      <w:b/>
      <w:i/>
      <w:sz w:val="16"/>
      <w:lang w:bidi="en-US"/>
    </w:rPr>
  </w:style>
  <w:style w:type="character" w:customStyle="1" w:styleId="Style1">
    <w:name w:val="Style1"/>
    <w:basedOn w:val="DefaultParagraphFont"/>
    <w:uiPriority w:val="1"/>
    <w:rsid w:val="00BC4873"/>
    <w:rPr>
      <w:rFonts w:ascii="Arial" w:hAnsi="Arial"/>
      <w:b/>
      <w:sz w:val="44"/>
    </w:rPr>
  </w:style>
  <w:style w:type="paragraph" w:styleId="NoSpacing">
    <w:name w:val="No Spacing"/>
    <w:uiPriority w:val="1"/>
    <w:qFormat/>
    <w:rsid w:val="00BC4873"/>
    <w:pPr>
      <w:spacing w:after="0" w:line="240" w:lineRule="auto"/>
    </w:pPr>
  </w:style>
  <w:style w:type="paragraph" w:styleId="TOC1">
    <w:name w:val="toc 1"/>
    <w:basedOn w:val="Normal"/>
    <w:next w:val="Normal"/>
    <w:autoRedefine/>
    <w:uiPriority w:val="39"/>
    <w:unhideWhenUsed/>
    <w:rsid w:val="00F60C84"/>
    <w:pPr>
      <w:tabs>
        <w:tab w:val="left" w:pos="567"/>
        <w:tab w:val="right" w:leader="dot" w:pos="9016"/>
      </w:tabs>
      <w:spacing w:after="100" w:line="276" w:lineRule="auto"/>
      <w:ind w:left="567" w:hanging="567"/>
    </w:pPr>
    <w:rPr>
      <w:rFonts w:cs="Arial"/>
      <w:b/>
      <w:noProof/>
      <w:sz w:val="28"/>
    </w:rPr>
  </w:style>
  <w:style w:type="paragraph" w:styleId="TOC2">
    <w:name w:val="toc 2"/>
    <w:basedOn w:val="Normal"/>
    <w:next w:val="Normal"/>
    <w:autoRedefine/>
    <w:uiPriority w:val="39"/>
    <w:unhideWhenUsed/>
    <w:rsid w:val="00F60C84"/>
    <w:pPr>
      <w:tabs>
        <w:tab w:val="left" w:pos="1134"/>
        <w:tab w:val="left" w:pos="1276"/>
        <w:tab w:val="right" w:leader="dot" w:pos="9016"/>
      </w:tabs>
      <w:spacing w:after="100" w:line="276" w:lineRule="auto"/>
      <w:ind w:left="1134" w:hanging="567"/>
    </w:pPr>
    <w:rPr>
      <w:rFonts w:cs="Arial"/>
      <w:b/>
      <w:noProof/>
      <w:sz w:val="28"/>
    </w:rPr>
  </w:style>
  <w:style w:type="paragraph" w:styleId="TOC3">
    <w:name w:val="toc 3"/>
    <w:basedOn w:val="Normal"/>
    <w:next w:val="Normal"/>
    <w:autoRedefine/>
    <w:uiPriority w:val="39"/>
    <w:unhideWhenUsed/>
    <w:rsid w:val="00F60C84"/>
    <w:pPr>
      <w:tabs>
        <w:tab w:val="left" w:pos="1276"/>
        <w:tab w:val="right" w:leader="dot" w:pos="9016"/>
      </w:tabs>
      <w:spacing w:after="100" w:line="276" w:lineRule="auto"/>
      <w:ind w:left="1276" w:hanging="709"/>
    </w:pPr>
    <w:rPr>
      <w:rFonts w:cs="Arial"/>
      <w:noProof/>
      <w:sz w:val="24"/>
      <w:szCs w:val="24"/>
    </w:rPr>
  </w:style>
  <w:style w:type="paragraph" w:customStyle="1" w:styleId="MLAHeading">
    <w:name w:val="MLA Heading"/>
    <w:basedOn w:val="Normal"/>
    <w:qFormat/>
    <w:rsid w:val="00F60C84"/>
    <w:pPr>
      <w:spacing w:before="240" w:after="240" w:line="240" w:lineRule="auto"/>
    </w:pPr>
    <w:rPr>
      <w:rFonts w:ascii="Arial" w:eastAsia="Times New Roman" w:hAnsi="Arial" w:cs="Times New Roman"/>
      <w:b/>
      <w:sz w:val="32"/>
    </w:rPr>
  </w:style>
  <w:style w:type="paragraph" w:styleId="TOC4">
    <w:name w:val="toc 4"/>
    <w:basedOn w:val="Normal"/>
    <w:next w:val="Normal"/>
    <w:autoRedefine/>
    <w:uiPriority w:val="39"/>
    <w:unhideWhenUsed/>
    <w:rsid w:val="00F60C84"/>
    <w:pPr>
      <w:spacing w:after="100" w:line="276" w:lineRule="auto"/>
      <w:ind w:left="660"/>
    </w:pPr>
    <w:rPr>
      <w:rFonts w:eastAsiaTheme="minorEastAsia"/>
      <w:lang w:eastAsia="en-AU"/>
    </w:rPr>
  </w:style>
  <w:style w:type="paragraph" w:styleId="FootnoteText">
    <w:name w:val="footnote text"/>
    <w:basedOn w:val="Normal"/>
    <w:link w:val="FootnoteTextChar"/>
    <w:uiPriority w:val="99"/>
    <w:semiHidden/>
    <w:unhideWhenUsed/>
    <w:rsid w:val="0057485E"/>
    <w:pPr>
      <w:spacing w:after="0" w:line="240" w:lineRule="auto"/>
    </w:pPr>
    <w:rPr>
      <w:rFonts w:eastAsiaTheme="minorEastAsia"/>
      <w:sz w:val="20"/>
      <w:szCs w:val="20"/>
      <w:lang w:eastAsia="en-AU"/>
    </w:rPr>
  </w:style>
  <w:style w:type="character" w:customStyle="1" w:styleId="FootnoteTextChar">
    <w:name w:val="Footnote Text Char"/>
    <w:basedOn w:val="DefaultParagraphFont"/>
    <w:link w:val="FootnoteText"/>
    <w:uiPriority w:val="99"/>
    <w:semiHidden/>
    <w:rsid w:val="0057485E"/>
    <w:rPr>
      <w:rFonts w:eastAsiaTheme="minorEastAsia"/>
      <w:sz w:val="20"/>
      <w:szCs w:val="20"/>
      <w:lang w:eastAsia="en-AU"/>
    </w:rPr>
  </w:style>
  <w:style w:type="character" w:styleId="FootnoteReference">
    <w:name w:val="footnote reference"/>
    <w:basedOn w:val="DefaultParagraphFont"/>
    <w:uiPriority w:val="99"/>
    <w:semiHidden/>
    <w:unhideWhenUsed/>
    <w:rsid w:val="0057485E"/>
    <w:rPr>
      <w:vertAlign w:val="superscript"/>
    </w:rPr>
  </w:style>
  <w:style w:type="paragraph" w:customStyle="1" w:styleId="paragraph">
    <w:name w:val="paragraph"/>
    <w:basedOn w:val="Normal"/>
    <w:rsid w:val="00142087"/>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normaltextrun">
    <w:name w:val="normaltextrun"/>
    <w:basedOn w:val="DefaultParagraphFont"/>
    <w:rsid w:val="00142087"/>
  </w:style>
  <w:style w:type="character" w:customStyle="1" w:styleId="eop">
    <w:name w:val="eop"/>
    <w:basedOn w:val="DefaultParagraphFont"/>
    <w:rsid w:val="0014208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839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footer" Target="footer2.xml"/><Relationship Id="rId10" Type="http://schemas.openxmlformats.org/officeDocument/2006/relationships/image" Target="media/image1.jpeg"/><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192BF1F652541FE877036D1BB6D398C"/>
        <w:category>
          <w:name w:val="General"/>
          <w:gallery w:val="placeholder"/>
        </w:category>
        <w:types>
          <w:type w:val="bbPlcHdr"/>
        </w:types>
        <w:behaviors>
          <w:behavior w:val="content"/>
        </w:behaviors>
        <w:guid w:val="{8433BD96-1A54-4CCE-A592-FD37794658F6}"/>
      </w:docPartPr>
      <w:docPartBody>
        <w:p w:rsidR="006C76A1" w:rsidRDefault="0028659D" w:rsidP="00AD0A78">
          <w:pPr>
            <w:pStyle w:val="4192BF1F652541FE877036D1BB6D398C"/>
          </w:pPr>
          <w:r w:rsidRPr="00D2459C">
            <w:rPr>
              <w:rStyle w:val="PlaceholderText"/>
            </w:rPr>
            <w:t>Click here to enter text.</w:t>
          </w:r>
        </w:p>
      </w:docPartBody>
    </w:docPart>
    <w:docPart>
      <w:docPartPr>
        <w:name w:val="843BEFE5F71C46759159C220782A98A5"/>
        <w:category>
          <w:name w:val="General"/>
          <w:gallery w:val="placeholder"/>
        </w:category>
        <w:types>
          <w:type w:val="bbPlcHdr"/>
        </w:types>
        <w:behaviors>
          <w:behavior w:val="content"/>
        </w:behaviors>
        <w:guid w:val="{7B0A4BA4-A4E6-412B-ACAA-9158130DA475}"/>
      </w:docPartPr>
      <w:docPartBody>
        <w:p w:rsidR="007A5C68" w:rsidRDefault="0028659D" w:rsidP="00825E2B">
          <w:pPr>
            <w:pStyle w:val="843BEFE5F71C46759159C220782A98A5"/>
          </w:pPr>
          <w:r w:rsidRPr="00E97F39">
            <w:rPr>
              <w:rStyle w:val="Style1"/>
              <w:sz w:val="40"/>
              <w:szCs w:val="40"/>
            </w:rPr>
            <w:t xml:space="preserve">Title, Calibri, Bold, size 18-22, </w:t>
          </w:r>
          <w:r w:rsidRPr="00E97F39">
            <w:rPr>
              <w:rFonts w:cs="Arial"/>
              <w:b/>
              <w:sz w:val="40"/>
              <w:szCs w:val="40"/>
            </w:rPr>
            <w:t>less than 200 characters</w:t>
          </w:r>
          <w:r w:rsidRPr="00E97F39">
            <w:rPr>
              <w:rStyle w:val="Style1"/>
              <w:sz w:val="40"/>
              <w:szCs w:val="40"/>
            </w:rPr>
            <w:t xml:space="preserve"> </w:t>
          </w:r>
          <w:r w:rsidRPr="00684155">
            <w:rPr>
              <w:rStyle w:val="Style1"/>
              <w:sz w:val="32"/>
              <w:szCs w:val="32"/>
            </w:rPr>
            <w:t xml:space="preserve">  </w:t>
          </w:r>
        </w:p>
      </w:docPartBody>
    </w:docPart>
    <w:docPart>
      <w:docPartPr>
        <w:name w:val="DBCE0B35C47144D4B7B056F919F5F15B"/>
        <w:category>
          <w:name w:val="General"/>
          <w:gallery w:val="placeholder"/>
        </w:category>
        <w:types>
          <w:type w:val="bbPlcHdr"/>
        </w:types>
        <w:behaviors>
          <w:behavior w:val="content"/>
        </w:behaviors>
        <w:guid w:val="{DE8CAE9A-8A74-4DD0-86DF-74A213F6D6E4}"/>
      </w:docPartPr>
      <w:docPartBody>
        <w:p w:rsidR="007A5C68" w:rsidRDefault="0028659D" w:rsidP="00825E2B">
          <w:pPr>
            <w:pStyle w:val="DBCE0B35C47144D4B7B056F919F5F15B"/>
          </w:pPr>
          <w:r w:rsidRPr="00D2459C">
            <w:rPr>
              <w:rStyle w:val="PlaceholderText"/>
            </w:rPr>
            <w:t>Click here to enter text.</w:t>
          </w:r>
        </w:p>
      </w:docPartBody>
    </w:docPart>
    <w:docPart>
      <w:docPartPr>
        <w:name w:val="333EAFD3FD5546428128FF4B78D3814B"/>
        <w:category>
          <w:name w:val="General"/>
          <w:gallery w:val="placeholder"/>
        </w:category>
        <w:types>
          <w:type w:val="bbPlcHdr"/>
        </w:types>
        <w:behaviors>
          <w:behavior w:val="content"/>
        </w:behaviors>
        <w:guid w:val="{044CEEEC-B71C-4D31-930D-E24173F46D7C}"/>
      </w:docPartPr>
      <w:docPartBody>
        <w:p w:rsidR="007A5C68" w:rsidRDefault="0028659D" w:rsidP="00825E2B">
          <w:pPr>
            <w:pStyle w:val="333EAFD3FD5546428128FF4B78D3814B"/>
          </w:pPr>
          <w:r w:rsidRPr="00D630D9">
            <w:rPr>
              <w:rFonts w:cs="Arial"/>
            </w:rPr>
            <w:t>&lt;Preparer’s Name&gt;</w:t>
          </w:r>
        </w:p>
      </w:docPartBody>
    </w:docPart>
    <w:docPart>
      <w:docPartPr>
        <w:name w:val="E636EEC1217F461FB64CB87A8296BA52"/>
        <w:category>
          <w:name w:val="General"/>
          <w:gallery w:val="placeholder"/>
        </w:category>
        <w:types>
          <w:type w:val="bbPlcHdr"/>
        </w:types>
        <w:behaviors>
          <w:behavior w:val="content"/>
        </w:behaviors>
        <w:guid w:val="{FEE7B92C-30F4-483F-8D5D-5879357AA1B1}"/>
      </w:docPartPr>
      <w:docPartBody>
        <w:p w:rsidR="007A5C68" w:rsidRDefault="0028659D" w:rsidP="00825E2B">
          <w:pPr>
            <w:pStyle w:val="E636EEC1217F461FB64CB87A8296BA52"/>
          </w:pPr>
          <w:r w:rsidRPr="00D630D9">
            <w:rPr>
              <w:rFonts w:cs="Arial"/>
            </w:rPr>
            <w:t>&lt;Preparer’s Company Name - no acronyms&gt;</w:t>
          </w:r>
        </w:p>
      </w:docPartBody>
    </w:docPart>
    <w:docPart>
      <w:docPartPr>
        <w:name w:val="6BD69FC95E12422593E7917A75BFDDDF"/>
        <w:category>
          <w:name w:val="General"/>
          <w:gallery w:val="placeholder"/>
        </w:category>
        <w:types>
          <w:type w:val="bbPlcHdr"/>
        </w:types>
        <w:behaviors>
          <w:behavior w:val="content"/>
        </w:behaviors>
        <w:guid w:val="{53369226-C99A-4926-9518-69ABCCDAC274}"/>
      </w:docPartPr>
      <w:docPartBody>
        <w:p w:rsidR="007A5C68" w:rsidRDefault="0028659D" w:rsidP="00825E2B">
          <w:pPr>
            <w:pStyle w:val="6BD69FC95E12422593E7917A75BFDDDF"/>
          </w:pPr>
          <w:r w:rsidRPr="00D630D9">
            <w:rPr>
              <w:rFonts w:cs="Arial"/>
            </w:rPr>
            <w:t>&lt;Day, Month and Year - e.g.10 April 2015&gt;</w:t>
          </w:r>
        </w:p>
      </w:docPartBody>
    </w:docPart>
  </w:docParts>
</w:glossaryDocument>
</file>

<file path=word/glossary/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677FB" w:rsidRDefault="00C677FB">
      <w:pPr>
        <w:spacing w:after="0" w:line="240" w:lineRule="auto"/>
      </w:pPr>
      <w:r>
        <w:separator/>
      </w:r>
    </w:p>
  </w:endnote>
  <w:endnote w:type="continuationSeparator" w:id="0">
    <w:p w:rsidR="00C677FB" w:rsidRDefault="00C677FB">
      <w:pPr>
        <w:spacing w:after="0" w:line="240" w:lineRule="auto"/>
      </w:pPr>
      <w:r>
        <w:continuationSeparator/>
      </w:r>
    </w:p>
  </w:endnote>
</w:endnotes>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677FB" w:rsidRDefault="00C677FB">
      <w:pPr>
        <w:spacing w:after="0" w:line="240" w:lineRule="auto"/>
      </w:pPr>
      <w:r>
        <w:separator/>
      </w:r>
    </w:p>
  </w:footnote>
  <w:footnote w:type="continuationSeparator" w:id="0">
    <w:p w:rsidR="00C677FB" w:rsidRDefault="00C677FB">
      <w:pPr>
        <w:spacing w:after="0" w:line="240" w:lineRule="auto"/>
      </w:pPr>
      <w:r>
        <w:continuationSeparator/>
      </w:r>
    </w:p>
  </w:footnote>
</w:footnote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A78"/>
    <w:rsid w:val="001A6506"/>
    <w:rsid w:val="002447AC"/>
    <w:rsid w:val="0028659D"/>
    <w:rsid w:val="004E71F3"/>
    <w:rsid w:val="005E5BB2"/>
    <w:rsid w:val="006547A2"/>
    <w:rsid w:val="006C76A1"/>
    <w:rsid w:val="007A4A21"/>
    <w:rsid w:val="007A5C68"/>
    <w:rsid w:val="00821E56"/>
    <w:rsid w:val="00825E2B"/>
    <w:rsid w:val="00AD0A78"/>
    <w:rsid w:val="00C677FB"/>
    <w:rsid w:val="00CB6C1B"/>
    <w:rsid w:val="00CD5501"/>
    <w:rsid w:val="00D220E5"/>
    <w:rsid w:val="00EB0B6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25E2B"/>
    <w:rPr>
      <w:color w:val="808080"/>
    </w:rPr>
  </w:style>
  <w:style w:type="character" w:customStyle="1" w:styleId="Style1">
    <w:name w:val="Style1"/>
    <w:basedOn w:val="DefaultParagraphFont"/>
    <w:uiPriority w:val="1"/>
    <w:rsid w:val="00825E2B"/>
    <w:rPr>
      <w:rFonts w:ascii="Arial" w:hAnsi="Arial"/>
      <w:b/>
      <w:sz w:val="44"/>
    </w:rPr>
  </w:style>
  <w:style w:type="paragraph" w:customStyle="1" w:styleId="4192BF1F652541FE877036D1BB6D398C">
    <w:name w:val="4192BF1F652541FE877036D1BB6D398C"/>
    <w:rsid w:val="00AD0A78"/>
  </w:style>
  <w:style w:type="paragraph" w:customStyle="1" w:styleId="843BEFE5F71C46759159C220782A98A5">
    <w:name w:val="843BEFE5F71C46759159C220782A98A5"/>
    <w:rsid w:val="00825E2B"/>
  </w:style>
  <w:style w:type="paragraph" w:customStyle="1" w:styleId="DBCE0B35C47144D4B7B056F919F5F15B">
    <w:name w:val="DBCE0B35C47144D4B7B056F919F5F15B"/>
    <w:rsid w:val="00825E2B"/>
  </w:style>
  <w:style w:type="paragraph" w:customStyle="1" w:styleId="333EAFD3FD5546428128FF4B78D3814B">
    <w:name w:val="333EAFD3FD5546428128FF4B78D3814B"/>
    <w:rsid w:val="00825E2B"/>
  </w:style>
  <w:style w:type="paragraph" w:customStyle="1" w:styleId="E636EEC1217F461FB64CB87A8296BA52">
    <w:name w:val="E636EEC1217F461FB64CB87A8296BA52"/>
    <w:rsid w:val="00825E2B"/>
  </w:style>
  <w:style w:type="paragraph" w:customStyle="1" w:styleId="6BD69FC95E12422593E7917A75BFDDDF">
    <w:name w:val="6BD69FC95E12422593E7917A75BFDDDF"/>
    <w:rsid w:val="00825E2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7FAF1A434FB9B44B102959A79B48B40" ma:contentTypeVersion="11" ma:contentTypeDescription="Create a new document." ma:contentTypeScope="" ma:versionID="649d7d9c573ec949be6e6eca1601fcfd">
  <xsd:schema xmlns:xsd="http://www.w3.org/2001/XMLSchema" xmlns:xs="http://www.w3.org/2001/XMLSchema" xmlns:p="http://schemas.microsoft.com/office/2006/metadata/properties" xmlns:ns3="2947464d-b607-4622-acc6-3d447b626f92" xmlns:ns4="3f978a5b-c5ab-4bf8-ba3a-299951526b25" targetNamespace="http://schemas.microsoft.com/office/2006/metadata/properties" ma:root="true" ma:fieldsID="9b0db59a0cc9fe13315b449612091323" ns3:_="" ns4:_="">
    <xsd:import namespace="2947464d-b607-4622-acc6-3d447b626f92"/>
    <xsd:import namespace="3f978a5b-c5ab-4bf8-ba3a-299951526b2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47464d-b607-4622-acc6-3d447b626f9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f978a5b-c5ab-4bf8-ba3a-299951526b2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9D7FBDE-C1AA-40FB-91F4-4C16251654F1}">
  <ds:schemaRefs>
    <ds:schemaRef ds:uri="http://schemas.microsoft.com/sharepoint/v3/contenttype/forms"/>
  </ds:schemaRefs>
</ds:datastoreItem>
</file>

<file path=customXml/itemProps2.xml><?xml version="1.0" encoding="utf-8"?>
<ds:datastoreItem xmlns:ds="http://schemas.openxmlformats.org/officeDocument/2006/customXml" ds:itemID="{C06EAF4D-6FB1-451B-B2F2-D381E3FBF4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47464d-b607-4622-acc6-3d447b626f92"/>
    <ds:schemaRef ds:uri="3f978a5b-c5ab-4bf8-ba3a-299951526b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85680D4-5C4B-4EB9-856A-A61B504E13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962</Words>
  <Characters>5490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2024-03-06T03:19:00Z</dcterms:created>
  <dcterms:modified xsi:type="dcterms:W3CDTF">2024-03-06T03:19:00Z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07ddce7-1591-4a00-8c9f-76632455b2e3_Enabled">
    <vt:lpwstr>true</vt:lpwstr>
  </property>
  <property fmtid="{D5CDD505-2E9C-101B-9397-08002B2CF9AE}" pid="3" name="MSIP_Label_f07ddce7-1591-4a00-8c9f-76632455b2e3_SetDate">
    <vt:lpwstr>2023-09-01T00:05:32Z</vt:lpwstr>
  </property>
  <property fmtid="{D5CDD505-2E9C-101B-9397-08002B2CF9AE}" pid="4" name="MSIP_Label_f07ddce7-1591-4a00-8c9f-76632455b2e3_Method">
    <vt:lpwstr>Standard</vt:lpwstr>
  </property>
  <property fmtid="{D5CDD505-2E9C-101B-9397-08002B2CF9AE}" pid="5" name="MSIP_Label_f07ddce7-1591-4a00-8c9f-76632455b2e3_Name">
    <vt:lpwstr>Internal</vt:lpwstr>
  </property>
  <property fmtid="{D5CDD505-2E9C-101B-9397-08002B2CF9AE}" pid="6" name="MSIP_Label_f07ddce7-1591-4a00-8c9f-76632455b2e3_SiteId">
    <vt:lpwstr>a3829b1c-ecbe-49d4-88e9-4f28f79afa11</vt:lpwstr>
  </property>
  <property fmtid="{D5CDD505-2E9C-101B-9397-08002B2CF9AE}" pid="7" name="MSIP_Label_f07ddce7-1591-4a00-8c9f-76632455b2e3_ActionId">
    <vt:lpwstr>9b730dee-44be-47fa-913a-e43165686c29</vt:lpwstr>
  </property>
  <property fmtid="{D5CDD505-2E9C-101B-9397-08002B2CF9AE}" pid="8" name="MSIP_Label_f07ddce7-1591-4a00-8c9f-76632455b2e3_ContentBits">
    <vt:lpwstr>0</vt:lpwstr>
  </property>
</Properties>
</file>